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66" w:firstLineChars="196"/>
        <w:jc w:val="center"/>
        <w:rPr>
          <w:rFonts w:hint="default"/>
          <w:b/>
          <w:bCs/>
          <w:sz w:val="32"/>
          <w:szCs w:val="32"/>
          <w:lang w:val="en-US" w:eastAsia="zh-CN"/>
        </w:rPr>
      </w:pPr>
      <w:r>
        <w:rPr>
          <w:rFonts w:hint="eastAsia"/>
          <w:b/>
          <w:bCs/>
          <w:sz w:val="44"/>
          <w:szCs w:val="44"/>
          <w:lang w:val="en-US" w:eastAsia="zh-CN"/>
        </w:rPr>
        <w:t>水表自动检定装置技术要求</w:t>
      </w:r>
    </w:p>
    <w:p>
      <w:pPr>
        <w:spacing w:line="360" w:lineRule="auto"/>
        <w:ind w:firstLine="590" w:firstLineChars="196"/>
        <w:jc w:val="center"/>
        <w:rPr>
          <w:b/>
          <w:sz w:val="32"/>
          <w:szCs w:val="32"/>
          <w:lang w:eastAsia="zh-CN"/>
        </w:rPr>
      </w:pPr>
      <w:r>
        <w:rPr>
          <w:rFonts w:hint="eastAsia"/>
          <w:b/>
          <w:bCs/>
          <w:sz w:val="30"/>
          <w:szCs w:val="30"/>
          <w:lang w:eastAsia="zh-CN"/>
        </w:rPr>
        <w:t>第一部分：DN（32</w:t>
      </w:r>
      <w:r>
        <w:rPr>
          <w:b/>
          <w:bCs/>
          <w:sz w:val="30"/>
          <w:szCs w:val="30"/>
          <w:lang w:eastAsia="zh-CN"/>
        </w:rPr>
        <w:t>-</w:t>
      </w:r>
      <w:r>
        <w:rPr>
          <w:rFonts w:hint="eastAsia"/>
          <w:b/>
          <w:bCs/>
          <w:sz w:val="30"/>
          <w:szCs w:val="30"/>
          <w:lang w:eastAsia="zh-CN"/>
        </w:rPr>
        <w:t>15</w:t>
      </w:r>
      <w:r>
        <w:rPr>
          <w:b/>
          <w:bCs/>
          <w:sz w:val="30"/>
          <w:szCs w:val="30"/>
          <w:lang w:eastAsia="zh-CN"/>
        </w:rPr>
        <w:t>0</w:t>
      </w:r>
      <w:r>
        <w:rPr>
          <w:rFonts w:hint="eastAsia"/>
          <w:b/>
          <w:bCs/>
          <w:sz w:val="30"/>
          <w:szCs w:val="30"/>
          <w:lang w:eastAsia="zh-CN"/>
        </w:rPr>
        <w:t>）水流量自动检定装置技术要求</w:t>
      </w:r>
    </w:p>
    <w:p>
      <w:pPr>
        <w:spacing w:line="360" w:lineRule="auto"/>
        <w:ind w:left="482"/>
        <w:jc w:val="both"/>
        <w:rPr>
          <w:b/>
          <w:sz w:val="24"/>
          <w:szCs w:val="24"/>
          <w:lang w:eastAsia="zh-CN"/>
        </w:rPr>
      </w:pPr>
      <w:r>
        <w:rPr>
          <w:rFonts w:hint="eastAsia"/>
          <w:b/>
          <w:sz w:val="24"/>
          <w:szCs w:val="24"/>
          <w:lang w:eastAsia="zh-CN"/>
        </w:rPr>
        <w:t>一）装置概述：</w:t>
      </w:r>
    </w:p>
    <w:p>
      <w:pPr>
        <w:spacing w:line="360" w:lineRule="auto"/>
        <w:ind w:firstLine="480" w:firstLineChars="200"/>
        <w:rPr>
          <w:sz w:val="24"/>
          <w:lang w:eastAsia="zh-CN"/>
        </w:rPr>
      </w:pPr>
      <w:r>
        <w:rPr>
          <w:rFonts w:hint="eastAsia"/>
          <w:sz w:val="24"/>
          <w:lang w:eastAsia="zh-CN"/>
        </w:rPr>
        <w:t>1.本装置技术及计量指标要完全满足《JJG 162-2019 饮用冷水水表检定规程》 、《JJG 1113-2015 水表检定装置检定规程》的要求，可进行水表的强制性首检和生产检定工作，便于量值溯源。</w:t>
      </w:r>
    </w:p>
    <w:p>
      <w:pPr>
        <w:spacing w:line="360" w:lineRule="auto"/>
        <w:ind w:firstLine="480" w:firstLineChars="200"/>
        <w:rPr>
          <w:sz w:val="24"/>
          <w:lang w:eastAsia="zh-CN"/>
        </w:rPr>
      </w:pPr>
      <w:r>
        <w:rPr>
          <w:rFonts w:hint="eastAsia"/>
          <w:sz w:val="24"/>
          <w:lang w:eastAsia="zh-CN"/>
        </w:rPr>
        <w:t>2.装置所用全部涉水材料采用304不锈钢。</w:t>
      </w:r>
    </w:p>
    <w:p>
      <w:pPr>
        <w:spacing w:line="360" w:lineRule="auto"/>
        <w:ind w:firstLine="480" w:firstLineChars="200"/>
        <w:rPr>
          <w:color w:val="000000"/>
          <w:sz w:val="24"/>
          <w:lang w:eastAsia="zh-CN"/>
        </w:rPr>
      </w:pPr>
      <w:r>
        <w:rPr>
          <w:rFonts w:hint="eastAsia"/>
          <w:color w:val="000000"/>
          <w:sz w:val="24"/>
          <w:lang w:eastAsia="zh-CN"/>
        </w:rPr>
        <w:t>3.检定过程由计算机系统控制。</w:t>
      </w:r>
    </w:p>
    <w:p>
      <w:pPr>
        <w:spacing w:line="360" w:lineRule="auto"/>
        <w:ind w:firstLine="480" w:firstLineChars="200"/>
        <w:rPr>
          <w:color w:val="000000"/>
          <w:sz w:val="24"/>
          <w:lang w:eastAsia="zh-CN"/>
        </w:rPr>
      </w:pPr>
      <w:r>
        <w:rPr>
          <w:rFonts w:hint="eastAsia"/>
          <w:color w:val="000000"/>
          <w:sz w:val="24"/>
          <w:lang w:eastAsia="zh-CN"/>
        </w:rPr>
        <w:t>自动读数方式分别适用于各种类型水表的自动读数。</w:t>
      </w:r>
    </w:p>
    <w:p>
      <w:pPr>
        <w:spacing w:line="360" w:lineRule="auto"/>
        <w:ind w:firstLine="480" w:firstLineChars="200"/>
        <w:rPr>
          <w:sz w:val="24"/>
          <w:lang w:eastAsia="zh-CN"/>
        </w:rPr>
      </w:pPr>
      <w:r>
        <w:rPr>
          <w:rFonts w:hint="eastAsia"/>
          <w:sz w:val="24"/>
          <w:lang w:eastAsia="zh-CN"/>
        </w:rPr>
        <w:t>被检水表、电子秤数据能自动读取。</w:t>
      </w:r>
    </w:p>
    <w:p>
      <w:pPr>
        <w:spacing w:line="360" w:lineRule="auto"/>
        <w:ind w:firstLine="480" w:firstLineChars="200"/>
        <w:rPr>
          <w:sz w:val="24"/>
          <w:lang w:eastAsia="zh-CN"/>
        </w:rPr>
      </w:pPr>
      <w:r>
        <w:rPr>
          <w:rFonts w:hint="eastAsia"/>
          <w:sz w:val="24"/>
          <w:lang w:eastAsia="zh-CN"/>
        </w:rPr>
        <w:t>自动调节流量、自动采集温度、压力数据，自动控制水泵及气动球阀、电动调节阀的开启、开度、关闭。</w:t>
      </w:r>
    </w:p>
    <w:p>
      <w:pPr>
        <w:spacing w:line="360" w:lineRule="auto"/>
        <w:ind w:firstLine="480" w:firstLineChars="200"/>
        <w:rPr>
          <w:color w:val="000000"/>
          <w:sz w:val="24"/>
          <w:lang w:eastAsia="zh-CN"/>
        </w:rPr>
      </w:pPr>
      <w:r>
        <w:rPr>
          <w:rFonts w:hint="eastAsia"/>
          <w:sz w:val="24"/>
          <w:lang w:eastAsia="zh-CN"/>
        </w:rPr>
        <w:t>自动生成检定原始记录、打印检定证书及各类统计分析报表。</w:t>
      </w:r>
      <w:r>
        <w:rPr>
          <w:color w:val="000000"/>
          <w:sz w:val="24"/>
          <w:lang w:eastAsia="zh-CN"/>
        </w:rPr>
        <w:t xml:space="preserve"> </w:t>
      </w:r>
    </w:p>
    <w:p>
      <w:pPr>
        <w:spacing w:line="360" w:lineRule="auto"/>
        <w:ind w:firstLine="480" w:firstLineChars="200"/>
        <w:rPr>
          <w:color w:val="000000"/>
          <w:sz w:val="24"/>
          <w:lang w:eastAsia="zh-CN"/>
        </w:rPr>
      </w:pPr>
      <w:r>
        <w:rPr>
          <w:rFonts w:hint="eastAsia"/>
          <w:color w:val="000000"/>
          <w:sz w:val="24"/>
          <w:lang w:eastAsia="zh-CN"/>
        </w:rPr>
        <w:t>带MBUS抄表器与RS485抄表系统、脉冲和4-20ma采集系统，可检测机械水表、超声波水表、电磁流量计。</w:t>
      </w:r>
    </w:p>
    <w:p>
      <w:pPr>
        <w:spacing w:line="360" w:lineRule="auto"/>
        <w:ind w:firstLine="480" w:firstLineChars="200"/>
        <w:rPr>
          <w:color w:val="000000"/>
          <w:sz w:val="24"/>
          <w:lang w:eastAsia="zh-CN"/>
        </w:rPr>
      </w:pPr>
      <w:r>
        <w:rPr>
          <w:rFonts w:hint="eastAsia"/>
          <w:color w:val="000000"/>
          <w:sz w:val="24"/>
          <w:lang w:eastAsia="zh-CN"/>
        </w:rPr>
        <w:t>能自动采集包括机械式水表、带电子装置的机械式水表、电子水表（超声波水表、电磁水表）等水表的读数。</w:t>
      </w:r>
    </w:p>
    <w:p>
      <w:pPr>
        <w:spacing w:line="360" w:lineRule="auto"/>
        <w:ind w:firstLine="480" w:firstLineChars="200"/>
        <w:rPr>
          <w:color w:val="000000"/>
          <w:sz w:val="24"/>
          <w:lang w:eastAsia="zh-CN"/>
        </w:rPr>
      </w:pPr>
      <w:r>
        <w:rPr>
          <w:rFonts w:hint="eastAsia"/>
          <w:color w:val="000000"/>
          <w:sz w:val="24"/>
          <w:lang w:eastAsia="zh-CN"/>
        </w:rPr>
        <w:t>配备无线条码枪，可自动读取被检水表表码，水表电子模块编号。</w:t>
      </w:r>
    </w:p>
    <w:p>
      <w:pPr>
        <w:pStyle w:val="2"/>
        <w:ind w:firstLine="480" w:firstLineChars="200"/>
        <w:jc w:val="left"/>
      </w:pPr>
      <w:r>
        <w:rPr>
          <w:rFonts w:hint="eastAsia" w:asciiTheme="minorEastAsia" w:hAnsiTheme="minorEastAsia" w:eastAsiaTheme="minorEastAsia"/>
          <w:sz w:val="24"/>
        </w:rPr>
        <w:t>具有操作安全保护功能，能对夹表器误操作和称重容器溢出作出自动保护</w:t>
      </w:r>
      <w:r>
        <w:rPr>
          <w:rFonts w:hint="eastAsia"/>
          <w:sz w:val="24"/>
        </w:rPr>
        <w:t>。</w:t>
      </w:r>
    </w:p>
    <w:p>
      <w:pPr>
        <w:spacing w:line="480" w:lineRule="exact"/>
        <w:ind w:firstLine="482" w:firstLineChars="200"/>
        <w:rPr>
          <w:b/>
          <w:sz w:val="24"/>
          <w:szCs w:val="24"/>
          <w:lang w:eastAsia="zh-CN"/>
        </w:rPr>
      </w:pPr>
      <w:r>
        <w:rPr>
          <w:rFonts w:hint="eastAsia"/>
          <w:b/>
          <w:sz w:val="24"/>
          <w:szCs w:val="24"/>
          <w:lang w:eastAsia="zh-CN"/>
        </w:rPr>
        <w:t>二）设计依据</w:t>
      </w:r>
    </w:p>
    <w:p>
      <w:pPr>
        <w:pStyle w:val="2"/>
        <w:jc w:val="left"/>
        <w:rPr>
          <w:rFonts w:asciiTheme="minorEastAsia" w:hAnsiTheme="minorEastAsia" w:eastAsiaTheme="minorEastAsia"/>
          <w:sz w:val="24"/>
          <w:szCs w:val="24"/>
        </w:rPr>
      </w:pPr>
      <w:r>
        <w:rPr>
          <w:rFonts w:hint="eastAsia"/>
        </w:rPr>
        <w:t xml:space="preserve">   </w:t>
      </w:r>
      <w:r>
        <w:rPr>
          <w:rFonts w:hint="eastAsia" w:asciiTheme="minorEastAsia" w:hAnsiTheme="minorEastAsia" w:eastAsiaTheme="minorEastAsia"/>
          <w:sz w:val="24"/>
          <w:szCs w:val="24"/>
        </w:rPr>
        <w:t>符合国家最新检定规程和标准。</w:t>
      </w:r>
    </w:p>
    <w:p>
      <w:pPr>
        <w:spacing w:line="480" w:lineRule="exact"/>
        <w:ind w:firstLine="482" w:firstLineChars="200"/>
        <w:rPr>
          <w:b/>
          <w:sz w:val="24"/>
          <w:szCs w:val="24"/>
          <w:lang w:eastAsia="zh-CN"/>
        </w:rPr>
      </w:pPr>
      <w:r>
        <w:rPr>
          <w:rFonts w:hint="eastAsia"/>
          <w:b/>
          <w:sz w:val="24"/>
          <w:szCs w:val="24"/>
          <w:lang w:eastAsia="zh-CN"/>
        </w:rPr>
        <w:t>三）技术指标</w:t>
      </w:r>
    </w:p>
    <w:p>
      <w:pPr>
        <w:spacing w:line="360" w:lineRule="auto"/>
        <w:ind w:firstLine="480" w:firstLineChars="200"/>
        <w:rPr>
          <w:sz w:val="24"/>
        </w:rPr>
      </w:pPr>
      <w:r>
        <w:rPr>
          <w:rFonts w:hint="eastAsia"/>
          <w:sz w:val="24"/>
        </w:rPr>
        <w:t>1</w:t>
      </w:r>
      <w:r>
        <w:rPr>
          <w:rFonts w:hint="eastAsia"/>
          <w:sz w:val="24"/>
          <w:lang w:eastAsia="zh-CN"/>
        </w:rPr>
        <w:t>.</w:t>
      </w:r>
      <w:r>
        <w:rPr>
          <w:rFonts w:hint="eastAsia"/>
          <w:sz w:val="24"/>
        </w:rPr>
        <w:t xml:space="preserve">适用口径： </w:t>
      </w:r>
      <w:r>
        <w:rPr>
          <w:rFonts w:hint="eastAsia"/>
          <w:sz w:val="24"/>
          <w:lang w:eastAsia="zh-CN"/>
        </w:rPr>
        <w:t>DN32、</w:t>
      </w:r>
      <w:r>
        <w:rPr>
          <w:rFonts w:hint="eastAsia"/>
          <w:sz w:val="24"/>
        </w:rPr>
        <w:t>DN40、DN50、DN65、DN80、DN100、DN125、DN150。</w:t>
      </w:r>
    </w:p>
    <w:p>
      <w:pPr>
        <w:spacing w:line="360" w:lineRule="auto"/>
        <w:ind w:firstLine="480" w:firstLineChars="200"/>
        <w:rPr>
          <w:sz w:val="24"/>
          <w:lang w:eastAsia="zh-CN"/>
        </w:rPr>
      </w:pPr>
      <w:r>
        <w:rPr>
          <w:sz w:val="24"/>
          <w:lang w:eastAsia="zh-CN"/>
        </w:rPr>
        <w:t>2</w:t>
      </w:r>
      <w:r>
        <w:rPr>
          <w:rFonts w:hint="eastAsia"/>
          <w:sz w:val="24"/>
          <w:lang w:eastAsia="zh-CN"/>
        </w:rPr>
        <w:t>.适用流量仪表类型：机械式水表、</w:t>
      </w:r>
      <w:r>
        <w:rPr>
          <w:rFonts w:hint="eastAsia"/>
          <w:color w:val="000000"/>
          <w:sz w:val="24"/>
          <w:lang w:eastAsia="zh-CN"/>
        </w:rPr>
        <w:t>带电子</w:t>
      </w:r>
      <w:r>
        <w:rPr>
          <w:rFonts w:hint="eastAsia"/>
          <w:sz w:val="24"/>
          <w:lang w:eastAsia="zh-CN"/>
        </w:rPr>
        <w:t>装置的机械式水表、电子水表超声波水表、电磁水表、电磁流量计、超声流量计。</w:t>
      </w:r>
    </w:p>
    <w:p>
      <w:pPr>
        <w:spacing w:line="360" w:lineRule="auto"/>
        <w:ind w:left="420"/>
        <w:rPr>
          <w:sz w:val="24"/>
          <w:lang w:eastAsia="zh-CN"/>
        </w:rPr>
      </w:pPr>
      <w:r>
        <w:rPr>
          <w:sz w:val="24"/>
          <w:lang w:eastAsia="zh-CN"/>
        </w:rPr>
        <w:t>3</w:t>
      </w:r>
      <w:r>
        <w:rPr>
          <w:rFonts w:hint="eastAsia"/>
          <w:sz w:val="24"/>
          <w:lang w:eastAsia="zh-CN"/>
        </w:rPr>
        <w:t>.装置流量范围：0.01～450m</w:t>
      </w:r>
      <w:r>
        <w:rPr>
          <w:rFonts w:hint="eastAsia"/>
          <w:sz w:val="24"/>
          <w:vertAlign w:val="superscript"/>
          <w:lang w:eastAsia="zh-CN"/>
        </w:rPr>
        <w:t>3</w:t>
      </w:r>
      <w:r>
        <w:rPr>
          <w:rFonts w:hint="eastAsia"/>
          <w:sz w:val="24"/>
          <w:lang w:eastAsia="zh-CN"/>
        </w:rPr>
        <w:t>/h。</w:t>
      </w:r>
    </w:p>
    <w:p>
      <w:pPr>
        <w:spacing w:line="360" w:lineRule="auto"/>
        <w:ind w:firstLine="480" w:firstLineChars="200"/>
        <w:rPr>
          <w:sz w:val="24"/>
          <w:lang w:eastAsia="zh-CN"/>
        </w:rPr>
      </w:pPr>
      <w:r>
        <w:rPr>
          <w:sz w:val="24"/>
          <w:lang w:eastAsia="zh-CN"/>
        </w:rPr>
        <w:t>4</w:t>
      </w:r>
      <w:r>
        <w:rPr>
          <w:rFonts w:hint="eastAsia"/>
          <w:sz w:val="24"/>
          <w:lang w:eastAsia="zh-CN"/>
        </w:rPr>
        <w:t>.装置扩展不确定度：</w:t>
      </w:r>
    </w:p>
    <w:p>
      <w:pPr>
        <w:spacing w:line="360" w:lineRule="auto"/>
        <w:ind w:left="360" w:firstLine="720" w:firstLineChars="300"/>
        <w:rPr>
          <w:sz w:val="24"/>
          <w:lang w:eastAsia="zh-CN"/>
        </w:rPr>
      </w:pPr>
      <w:r>
        <w:rPr>
          <w:rFonts w:hint="eastAsia"/>
          <w:sz w:val="24"/>
          <w:lang w:eastAsia="zh-CN"/>
        </w:rPr>
        <w:t>静态质量法：</w:t>
      </w:r>
      <w:r>
        <w:rPr>
          <w:rFonts w:hint="eastAsia"/>
          <w:i/>
          <w:sz w:val="24"/>
          <w:lang w:eastAsia="zh-CN"/>
        </w:rPr>
        <w:t>U</w:t>
      </w:r>
      <w:r>
        <w:rPr>
          <w:rFonts w:hint="eastAsia"/>
          <w:sz w:val="24"/>
          <w:vertAlign w:val="subscript"/>
          <w:lang w:eastAsia="zh-CN"/>
        </w:rPr>
        <w:t>r</w:t>
      </w:r>
      <w:r>
        <w:rPr>
          <w:rFonts w:hint="eastAsia"/>
          <w:sz w:val="24"/>
          <w:lang w:eastAsia="zh-CN"/>
        </w:rPr>
        <w:t>=0.05% (</w:t>
      </w:r>
      <w:r>
        <w:rPr>
          <w:rFonts w:hint="eastAsia"/>
          <w:i/>
          <w:sz w:val="24"/>
          <w:lang w:eastAsia="zh-CN"/>
        </w:rPr>
        <w:t>k</w:t>
      </w:r>
      <w:r>
        <w:rPr>
          <w:rFonts w:hint="eastAsia"/>
          <w:sz w:val="24"/>
          <w:lang w:eastAsia="zh-CN"/>
        </w:rPr>
        <w:t>=2)</w:t>
      </w:r>
    </w:p>
    <w:p>
      <w:pPr>
        <w:pStyle w:val="2"/>
        <w:ind w:firstLine="440"/>
        <w:jc w:val="left"/>
        <w:rPr>
          <w:sz w:val="24"/>
        </w:rPr>
      </w:pPr>
      <w:r>
        <w:rPr>
          <w:rFonts w:hint="eastAsia"/>
        </w:rPr>
        <w:t xml:space="preserve">  </w:t>
      </w:r>
      <w:r>
        <w:t xml:space="preserve">  </w:t>
      </w:r>
      <w:r>
        <w:rPr>
          <w:rFonts w:hint="eastAsia" w:asciiTheme="minorEastAsia" w:hAnsiTheme="minorEastAsia" w:eastAsiaTheme="minorEastAsia"/>
          <w:sz w:val="24"/>
          <w:szCs w:val="24"/>
        </w:rPr>
        <w:t>标准表法：</w:t>
      </w:r>
      <w:r>
        <w:rPr>
          <w:rFonts w:hint="eastAsia" w:asciiTheme="minorEastAsia" w:hAnsiTheme="minorEastAsia" w:eastAsiaTheme="minorEastAsia"/>
          <w:i/>
          <w:sz w:val="24"/>
          <w:szCs w:val="24"/>
        </w:rPr>
        <w:t>U</w:t>
      </w:r>
      <w:r>
        <w:rPr>
          <w:rFonts w:hint="eastAsia" w:asciiTheme="minorEastAsia" w:hAnsiTheme="minorEastAsia" w:eastAsiaTheme="minorEastAsia"/>
          <w:sz w:val="24"/>
          <w:szCs w:val="24"/>
          <w:vertAlign w:val="subscript"/>
        </w:rPr>
        <w:t>r</w:t>
      </w:r>
      <w:r>
        <w:rPr>
          <w:rFonts w:hint="eastAsia" w:asciiTheme="minorEastAsia" w:hAnsiTheme="minorEastAsia" w:eastAsiaTheme="minorEastAsia"/>
          <w:sz w:val="24"/>
          <w:szCs w:val="24"/>
        </w:rPr>
        <w:t>=0.3% (</w:t>
      </w:r>
      <w:r>
        <w:rPr>
          <w:rFonts w:hint="eastAsia" w:asciiTheme="minorEastAsia" w:hAnsiTheme="minorEastAsia" w:eastAsiaTheme="minorEastAsia"/>
          <w:i/>
          <w:sz w:val="24"/>
          <w:szCs w:val="24"/>
        </w:rPr>
        <w:t>k</w:t>
      </w:r>
      <w:r>
        <w:rPr>
          <w:rFonts w:hint="eastAsia" w:asciiTheme="minorEastAsia" w:hAnsiTheme="minorEastAsia" w:eastAsiaTheme="minorEastAsia"/>
          <w:sz w:val="24"/>
          <w:szCs w:val="24"/>
        </w:rPr>
        <w:t>=2)</w:t>
      </w:r>
    </w:p>
    <w:p>
      <w:pPr>
        <w:spacing w:line="360" w:lineRule="auto"/>
        <w:ind w:firstLine="480" w:firstLineChars="200"/>
        <w:rPr>
          <w:sz w:val="24"/>
          <w:lang w:eastAsia="zh-CN"/>
        </w:rPr>
      </w:pPr>
      <w:r>
        <w:rPr>
          <w:rFonts w:hint="eastAsia"/>
          <w:sz w:val="24"/>
          <w:lang w:eastAsia="zh-CN"/>
        </w:rPr>
        <w:t>6.装置流量稳定性：0.2%。</w:t>
      </w:r>
    </w:p>
    <w:p>
      <w:pPr>
        <w:spacing w:line="360" w:lineRule="auto"/>
        <w:ind w:firstLine="480" w:firstLineChars="200"/>
        <w:rPr>
          <w:sz w:val="24"/>
          <w:lang w:eastAsia="zh-CN"/>
        </w:rPr>
      </w:pPr>
      <w:r>
        <w:rPr>
          <w:rFonts w:hint="eastAsia"/>
          <w:sz w:val="24"/>
          <w:lang w:eastAsia="zh-CN"/>
        </w:rPr>
        <w:t>7.装置的工作温度范围：5—55℃。</w:t>
      </w:r>
    </w:p>
    <w:p>
      <w:pPr>
        <w:spacing w:line="360" w:lineRule="auto"/>
        <w:ind w:firstLine="480" w:firstLineChars="200"/>
        <w:rPr>
          <w:lang w:eastAsia="zh-CN"/>
        </w:rPr>
      </w:pPr>
      <w:r>
        <w:rPr>
          <w:rFonts w:hint="eastAsia"/>
          <w:sz w:val="24"/>
          <w:lang w:eastAsia="zh-CN"/>
        </w:rPr>
        <w:t>8.装置的工作压力范围：0—2.5MPa。</w:t>
      </w:r>
    </w:p>
    <w:p>
      <w:pPr>
        <w:spacing w:line="360" w:lineRule="auto"/>
        <w:ind w:firstLine="480" w:firstLineChars="200"/>
        <w:rPr>
          <w:sz w:val="24"/>
          <w:lang w:eastAsia="zh-CN"/>
        </w:rPr>
      </w:pPr>
      <w:r>
        <w:rPr>
          <w:rFonts w:hint="eastAsia"/>
          <w:sz w:val="24"/>
          <w:lang w:eastAsia="zh-CN"/>
        </w:rPr>
        <w:t>9.装置测量原理：质量法、流量时间法。</w:t>
      </w:r>
    </w:p>
    <w:p>
      <w:pPr>
        <w:spacing w:line="480" w:lineRule="exact"/>
        <w:ind w:firstLine="482" w:firstLineChars="200"/>
        <w:rPr>
          <w:b/>
          <w:sz w:val="24"/>
          <w:szCs w:val="24"/>
          <w:lang w:eastAsia="zh-CN"/>
        </w:rPr>
      </w:pPr>
      <w:r>
        <w:rPr>
          <w:rFonts w:hint="eastAsia"/>
          <w:b/>
          <w:sz w:val="24"/>
          <w:szCs w:val="24"/>
          <w:lang w:eastAsia="zh-CN"/>
        </w:rPr>
        <w:t>四）主要部件技术要求</w:t>
      </w:r>
    </w:p>
    <w:p>
      <w:pPr>
        <w:pStyle w:val="13"/>
        <w:tabs>
          <w:tab w:val="left" w:pos="0"/>
          <w:tab w:val="left" w:pos="180"/>
          <w:tab w:val="left" w:pos="540"/>
        </w:tabs>
        <w:spacing w:line="360" w:lineRule="auto"/>
        <w:ind w:firstLine="482" w:firstLineChars="200"/>
        <w:rPr>
          <w:b/>
          <w:color w:val="000000"/>
          <w:sz w:val="24"/>
          <w:szCs w:val="24"/>
          <w:lang w:eastAsia="zh-CN"/>
        </w:rPr>
      </w:pPr>
      <w:r>
        <w:rPr>
          <w:rFonts w:hint="eastAsia"/>
          <w:b/>
          <w:color w:val="000000"/>
          <w:sz w:val="24"/>
          <w:szCs w:val="24"/>
          <w:lang w:eastAsia="zh-CN"/>
        </w:rPr>
        <w:t>1、称重系统要求</w:t>
      </w:r>
    </w:p>
    <w:p>
      <w:pPr>
        <w:pStyle w:val="13"/>
        <w:tabs>
          <w:tab w:val="left" w:pos="0"/>
          <w:tab w:val="left" w:pos="180"/>
          <w:tab w:val="left" w:pos="540"/>
        </w:tabs>
        <w:spacing w:line="360" w:lineRule="auto"/>
        <w:ind w:firstLine="480"/>
        <w:rPr>
          <w:sz w:val="24"/>
          <w:szCs w:val="24"/>
          <w:lang w:eastAsia="zh-CN"/>
        </w:rPr>
      </w:pPr>
      <w:r>
        <w:rPr>
          <w:rFonts w:hint="eastAsia"/>
          <w:color w:val="000000"/>
          <w:sz w:val="24"/>
          <w:szCs w:val="24"/>
          <w:lang w:eastAsia="zh-CN"/>
        </w:rPr>
        <w:t>1) 电子秤选用规格：</w:t>
      </w:r>
      <w:r>
        <w:rPr>
          <w:rFonts w:hint="eastAsia"/>
          <w:sz w:val="24"/>
          <w:lang w:eastAsia="zh-CN"/>
        </w:rPr>
        <w:t>30kg，300kg，6000kg，三台电子秤，检定分度值6000E，进口一线品牌</w:t>
      </w:r>
    </w:p>
    <w:p>
      <w:pPr>
        <w:pStyle w:val="13"/>
        <w:tabs>
          <w:tab w:val="left" w:pos="0"/>
          <w:tab w:val="left" w:pos="180"/>
          <w:tab w:val="left" w:pos="540"/>
        </w:tabs>
        <w:spacing w:line="360" w:lineRule="auto"/>
        <w:ind w:firstLine="480"/>
        <w:rPr>
          <w:sz w:val="24"/>
          <w:szCs w:val="24"/>
          <w:lang w:eastAsia="zh-CN"/>
        </w:rPr>
      </w:pPr>
      <w:r>
        <w:rPr>
          <w:rFonts w:hint="eastAsia"/>
          <w:sz w:val="24"/>
          <w:szCs w:val="24"/>
          <w:lang w:eastAsia="zh-CN"/>
        </w:rPr>
        <w:t>2) 检定分度值：优于1/6000e</w:t>
      </w:r>
    </w:p>
    <w:p>
      <w:pPr>
        <w:pStyle w:val="13"/>
        <w:topLinePunct/>
        <w:snapToGrid w:val="0"/>
        <w:spacing w:line="360" w:lineRule="auto"/>
        <w:ind w:left="29" w:leftChars="13" w:firstLine="482"/>
        <w:rPr>
          <w:sz w:val="24"/>
          <w:szCs w:val="24"/>
          <w:lang w:eastAsia="zh-CN"/>
        </w:rPr>
      </w:pPr>
      <w:r>
        <w:rPr>
          <w:rFonts w:hint="eastAsia"/>
          <w:sz w:val="24"/>
          <w:szCs w:val="24"/>
          <w:lang w:eastAsia="zh-CN"/>
        </w:rPr>
        <w:t>3）电子秤的选择保证在（</w:t>
      </w:r>
      <w:r>
        <w:rPr>
          <w:rFonts w:hint="eastAsia"/>
          <w:sz w:val="24"/>
          <w:szCs w:val="24"/>
          <w:u w:val="single"/>
          <w:lang w:eastAsia="zh-CN"/>
        </w:rPr>
        <w:t>0.01～450</w:t>
      </w:r>
      <w:r>
        <w:rPr>
          <w:rFonts w:hint="eastAsia"/>
          <w:sz w:val="24"/>
          <w:szCs w:val="24"/>
          <w:lang w:eastAsia="zh-CN"/>
        </w:rPr>
        <w:t>）m</w:t>
      </w:r>
      <w:r>
        <w:rPr>
          <w:rFonts w:hint="eastAsia"/>
          <w:sz w:val="24"/>
          <w:szCs w:val="24"/>
          <w:vertAlign w:val="superscript"/>
          <w:lang w:eastAsia="zh-CN"/>
        </w:rPr>
        <w:t>3</w:t>
      </w:r>
      <w:r>
        <w:rPr>
          <w:rFonts w:hint="eastAsia"/>
          <w:sz w:val="24"/>
          <w:szCs w:val="24"/>
          <w:lang w:eastAsia="zh-CN"/>
        </w:rPr>
        <w:t>/h流量范围内的各个检定点，质量法装置总体不确定度优于0.2%。</w:t>
      </w:r>
    </w:p>
    <w:p>
      <w:pPr>
        <w:pStyle w:val="4"/>
        <w:spacing w:line="360" w:lineRule="auto"/>
        <w:ind w:left="29" w:leftChars="13" w:firstLine="480" w:firstLineChars="200"/>
        <w:rPr>
          <w:sz w:val="24"/>
          <w:szCs w:val="24"/>
          <w:lang w:eastAsia="zh-CN"/>
        </w:rPr>
      </w:pPr>
      <w:r>
        <w:rPr>
          <w:rFonts w:hint="eastAsia"/>
          <w:sz w:val="24"/>
          <w:szCs w:val="24"/>
          <w:lang w:eastAsia="zh-CN"/>
        </w:rPr>
        <w:t>4）品牌：梅特勒-托利多或赛多利斯</w:t>
      </w:r>
    </w:p>
    <w:p>
      <w:pPr>
        <w:pStyle w:val="4"/>
        <w:spacing w:line="360" w:lineRule="auto"/>
        <w:ind w:right="714" w:firstLine="468" w:firstLineChars="200"/>
        <w:rPr>
          <w:bCs/>
          <w:color w:val="000000"/>
          <w:spacing w:val="-3"/>
          <w:sz w:val="24"/>
          <w:szCs w:val="24"/>
          <w:lang w:eastAsia="zh-CN"/>
        </w:rPr>
      </w:pPr>
      <w:r>
        <w:rPr>
          <w:rFonts w:hint="eastAsia"/>
          <w:bCs/>
          <w:color w:val="000000"/>
          <w:spacing w:val="-3"/>
          <w:sz w:val="24"/>
          <w:szCs w:val="24"/>
          <w:lang w:eastAsia="zh-CN"/>
        </w:rPr>
        <w:t>电子秤：装置采用不少于</w:t>
      </w:r>
      <w:r>
        <w:rPr>
          <w:rFonts w:hint="eastAsia"/>
          <w:bCs/>
          <w:color w:val="000000"/>
          <w:spacing w:val="-53"/>
          <w:sz w:val="24"/>
          <w:szCs w:val="24"/>
          <w:lang w:eastAsia="zh-CN"/>
        </w:rPr>
        <w:t xml:space="preserve"> </w:t>
      </w:r>
      <w:r>
        <w:rPr>
          <w:rFonts w:hint="eastAsia"/>
          <w:bCs/>
          <w:color w:val="000000"/>
          <w:sz w:val="24"/>
          <w:szCs w:val="24"/>
          <w:lang w:eastAsia="zh-CN"/>
        </w:rPr>
        <w:t>3</w:t>
      </w:r>
      <w:r>
        <w:rPr>
          <w:rFonts w:hint="eastAsia"/>
          <w:bCs/>
          <w:color w:val="000000"/>
          <w:spacing w:val="-53"/>
          <w:sz w:val="24"/>
          <w:szCs w:val="24"/>
          <w:lang w:eastAsia="zh-CN"/>
        </w:rPr>
        <w:t xml:space="preserve"> </w:t>
      </w:r>
      <w:r>
        <w:rPr>
          <w:rFonts w:hint="eastAsia"/>
          <w:bCs/>
          <w:color w:val="000000"/>
          <w:spacing w:val="-3"/>
          <w:sz w:val="24"/>
          <w:szCs w:val="24"/>
          <w:lang w:eastAsia="zh-CN"/>
        </w:rPr>
        <w:t>台高精度电子秤</w:t>
      </w:r>
      <w:r>
        <w:rPr>
          <w:rFonts w:hint="eastAsia"/>
          <w:bCs/>
          <w:color w:val="000000"/>
          <w:sz w:val="24"/>
          <w:szCs w:val="24"/>
          <w:lang w:eastAsia="zh-CN"/>
        </w:rPr>
        <w:t>，</w:t>
      </w:r>
      <w:r>
        <w:rPr>
          <w:rFonts w:hint="eastAsia"/>
          <w:bCs/>
          <w:color w:val="000000"/>
          <w:spacing w:val="-3"/>
          <w:sz w:val="24"/>
          <w:szCs w:val="24"/>
          <w:lang w:eastAsia="zh-CN"/>
        </w:rPr>
        <w:t>覆盖</w:t>
      </w:r>
      <w:r>
        <w:rPr>
          <w:rFonts w:hint="eastAsia"/>
          <w:bCs/>
          <w:color w:val="000000"/>
          <w:sz w:val="24"/>
          <w:szCs w:val="24"/>
          <w:lang w:eastAsia="zh-CN"/>
        </w:rPr>
        <w:t>（DN32-150水表各流量点）流量范围内</w:t>
      </w:r>
      <w:r>
        <w:rPr>
          <w:rFonts w:hint="eastAsia"/>
          <w:bCs/>
          <w:color w:val="000000"/>
          <w:spacing w:val="-3"/>
          <w:sz w:val="24"/>
          <w:szCs w:val="24"/>
          <w:lang w:eastAsia="zh-CN"/>
        </w:rPr>
        <w:t>使用量程及测量不确定度要求。</w:t>
      </w:r>
    </w:p>
    <w:p>
      <w:pPr>
        <w:pStyle w:val="4"/>
        <w:spacing w:line="360" w:lineRule="auto"/>
        <w:ind w:right="714" w:firstLine="468" w:firstLineChars="200"/>
        <w:rPr>
          <w:bCs/>
          <w:color w:val="000000"/>
          <w:spacing w:val="-3"/>
          <w:sz w:val="24"/>
          <w:szCs w:val="24"/>
          <w:lang w:eastAsia="zh-CN"/>
        </w:rPr>
      </w:pPr>
      <w:r>
        <w:rPr>
          <w:rFonts w:hint="eastAsia"/>
          <w:bCs/>
          <w:color w:val="000000"/>
          <w:spacing w:val="-3"/>
          <w:sz w:val="24"/>
          <w:szCs w:val="24"/>
          <w:lang w:eastAsia="zh-CN"/>
        </w:rPr>
        <w:t>平台应有放置砝码位置便于标定</w:t>
      </w:r>
      <w:r>
        <w:rPr>
          <w:rFonts w:hint="eastAsia"/>
          <w:bCs/>
          <w:color w:val="000000"/>
          <w:spacing w:val="-9"/>
          <w:sz w:val="24"/>
          <w:szCs w:val="24"/>
          <w:lang w:eastAsia="zh-CN"/>
        </w:rPr>
        <w:t>有效使用量程内标定</w:t>
      </w:r>
      <w:r>
        <w:rPr>
          <w:rFonts w:hint="eastAsia"/>
          <w:bCs/>
          <w:color w:val="000000"/>
          <w:spacing w:val="-3"/>
          <w:sz w:val="24"/>
          <w:szCs w:val="24"/>
          <w:lang w:eastAsia="zh-CN"/>
        </w:rPr>
        <w:t>电子秤。</w:t>
      </w:r>
    </w:p>
    <w:p>
      <w:pPr>
        <w:pStyle w:val="4"/>
        <w:spacing w:line="360" w:lineRule="auto"/>
        <w:ind w:right="714" w:firstLine="458" w:firstLineChars="200"/>
        <w:rPr>
          <w:color w:val="000000"/>
          <w:spacing w:val="-6"/>
          <w:sz w:val="24"/>
          <w:szCs w:val="24"/>
          <w:lang w:eastAsia="zh-CN"/>
        </w:rPr>
      </w:pPr>
      <w:r>
        <w:rPr>
          <w:rFonts w:hint="eastAsia"/>
          <w:b/>
          <w:color w:val="000000"/>
          <w:spacing w:val="-6"/>
          <w:sz w:val="24"/>
          <w:szCs w:val="24"/>
          <w:lang w:eastAsia="zh-CN"/>
        </w:rPr>
        <w:t>2、换向器要求</w:t>
      </w:r>
      <w:r>
        <w:rPr>
          <w:rFonts w:hint="eastAsia"/>
          <w:color w:val="000000"/>
          <w:spacing w:val="-6"/>
          <w:sz w:val="24"/>
          <w:szCs w:val="24"/>
          <w:lang w:eastAsia="zh-CN"/>
        </w:rPr>
        <w:t>：</w:t>
      </w:r>
    </w:p>
    <w:p>
      <w:pPr>
        <w:pStyle w:val="4"/>
        <w:spacing w:line="360" w:lineRule="auto"/>
        <w:ind w:right="714" w:firstLine="456" w:firstLineChars="200"/>
        <w:rPr>
          <w:color w:val="000000"/>
          <w:sz w:val="24"/>
          <w:szCs w:val="24"/>
          <w:lang w:eastAsia="zh-CN"/>
        </w:rPr>
      </w:pPr>
      <w:r>
        <w:rPr>
          <w:color w:val="000000"/>
          <w:spacing w:val="-6"/>
          <w:sz w:val="24"/>
          <w:szCs w:val="24"/>
          <w:lang w:eastAsia="zh-CN"/>
        </w:rPr>
        <w:t>1)</w:t>
      </w:r>
      <w:r>
        <w:rPr>
          <w:rFonts w:hint="eastAsia"/>
          <w:color w:val="000000"/>
          <w:spacing w:val="-6"/>
          <w:sz w:val="24"/>
          <w:szCs w:val="24"/>
          <w:lang w:eastAsia="zh-CN"/>
        </w:rPr>
        <w:t xml:space="preserve"> 与高精度电子秤相对应，共需要 </w:t>
      </w:r>
      <w:r>
        <w:rPr>
          <w:rFonts w:hint="eastAsia"/>
          <w:color w:val="000000"/>
          <w:sz w:val="24"/>
          <w:szCs w:val="24"/>
          <w:lang w:eastAsia="zh-CN"/>
        </w:rPr>
        <w:t>3</w:t>
      </w:r>
      <w:r>
        <w:rPr>
          <w:rFonts w:hint="eastAsia"/>
          <w:color w:val="000000"/>
          <w:spacing w:val="-26"/>
          <w:sz w:val="24"/>
          <w:szCs w:val="24"/>
          <w:lang w:eastAsia="zh-CN"/>
        </w:rPr>
        <w:t xml:space="preserve"> 台或 </w:t>
      </w:r>
      <w:r>
        <w:rPr>
          <w:rFonts w:hint="eastAsia"/>
          <w:color w:val="000000"/>
          <w:sz w:val="24"/>
          <w:szCs w:val="24"/>
          <w:lang w:eastAsia="zh-CN"/>
        </w:rPr>
        <w:t>3</w:t>
      </w:r>
      <w:r>
        <w:rPr>
          <w:rFonts w:hint="eastAsia"/>
          <w:color w:val="000000"/>
          <w:spacing w:val="-9"/>
          <w:sz w:val="24"/>
          <w:szCs w:val="24"/>
          <w:lang w:eastAsia="zh-CN"/>
        </w:rPr>
        <w:t xml:space="preserve"> 台以上专用换向器。</w:t>
      </w:r>
      <w:r>
        <w:rPr>
          <w:rFonts w:hint="eastAsia"/>
          <w:color w:val="000000"/>
          <w:sz w:val="24"/>
          <w:szCs w:val="24"/>
          <w:lang w:eastAsia="zh-CN"/>
        </w:rPr>
        <w:t xml:space="preserve"> </w:t>
      </w:r>
    </w:p>
    <w:p>
      <w:pPr>
        <w:pStyle w:val="13"/>
        <w:tabs>
          <w:tab w:val="left" w:pos="0"/>
          <w:tab w:val="left" w:pos="180"/>
          <w:tab w:val="left" w:pos="540"/>
        </w:tabs>
        <w:spacing w:line="360" w:lineRule="auto"/>
        <w:ind w:firstLine="480"/>
        <w:rPr>
          <w:color w:val="000000"/>
          <w:sz w:val="24"/>
          <w:szCs w:val="24"/>
          <w:lang w:eastAsia="zh-CN"/>
        </w:rPr>
      </w:pPr>
      <w:r>
        <w:rPr>
          <w:rFonts w:hint="eastAsia"/>
          <w:color w:val="000000"/>
          <w:sz w:val="24"/>
          <w:szCs w:val="24"/>
          <w:lang w:eastAsia="zh-CN"/>
        </w:rPr>
        <w:t>2）换向时间小于200ms；</w:t>
      </w:r>
    </w:p>
    <w:p>
      <w:pPr>
        <w:pStyle w:val="13"/>
        <w:tabs>
          <w:tab w:val="left" w:pos="0"/>
          <w:tab w:val="left" w:pos="180"/>
          <w:tab w:val="left" w:pos="540"/>
        </w:tabs>
        <w:spacing w:line="360" w:lineRule="auto"/>
        <w:ind w:firstLine="480"/>
        <w:rPr>
          <w:color w:val="000000"/>
          <w:sz w:val="24"/>
          <w:szCs w:val="24"/>
          <w:lang w:eastAsia="zh-CN"/>
        </w:rPr>
      </w:pPr>
      <w:r>
        <w:rPr>
          <w:rFonts w:hint="eastAsia"/>
          <w:color w:val="000000"/>
          <w:sz w:val="24"/>
          <w:szCs w:val="24"/>
          <w:lang w:eastAsia="zh-CN"/>
        </w:rPr>
        <w:t>3）换向时间差小于20ms；</w:t>
      </w:r>
    </w:p>
    <w:p>
      <w:pPr>
        <w:pStyle w:val="13"/>
        <w:tabs>
          <w:tab w:val="left" w:pos="934"/>
        </w:tabs>
        <w:autoSpaceDE w:val="0"/>
        <w:autoSpaceDN w:val="0"/>
        <w:spacing w:before="139" w:line="360" w:lineRule="auto"/>
        <w:ind w:right="214" w:firstLine="442" w:firstLineChars="200"/>
        <w:rPr>
          <w:color w:val="000000"/>
          <w:sz w:val="24"/>
          <w:szCs w:val="24"/>
          <w:lang w:eastAsia="zh-CN"/>
        </w:rPr>
      </w:pPr>
      <w:r>
        <w:rPr>
          <w:rFonts w:hint="eastAsia"/>
          <w:b/>
          <w:color w:val="000000"/>
          <w:spacing w:val="-10"/>
          <w:sz w:val="24"/>
          <w:szCs w:val="24"/>
          <w:lang w:eastAsia="zh-CN"/>
        </w:rPr>
        <w:t>3、称重容器具体要求：</w:t>
      </w:r>
      <w:r>
        <w:rPr>
          <w:color w:val="000000"/>
          <w:sz w:val="24"/>
          <w:szCs w:val="24"/>
          <w:lang w:eastAsia="zh-CN"/>
        </w:rPr>
        <w:t xml:space="preserve"> </w:t>
      </w:r>
      <w:r>
        <w:rPr>
          <w:rFonts w:hint="eastAsia"/>
          <w:color w:val="000000"/>
          <w:sz w:val="24"/>
          <w:szCs w:val="24"/>
          <w:lang w:eastAsia="zh-CN"/>
        </w:rPr>
        <w:t>含防浪涌装置</w:t>
      </w:r>
    </w:p>
    <w:p>
      <w:pPr>
        <w:pStyle w:val="13"/>
        <w:tabs>
          <w:tab w:val="left" w:pos="0"/>
          <w:tab w:val="left" w:pos="180"/>
          <w:tab w:val="left" w:pos="540"/>
        </w:tabs>
        <w:spacing w:line="360" w:lineRule="auto"/>
        <w:ind w:firstLine="482" w:firstLineChars="200"/>
        <w:rPr>
          <w:sz w:val="24"/>
          <w:szCs w:val="24"/>
          <w:lang w:eastAsia="zh-CN"/>
        </w:rPr>
      </w:pPr>
      <w:r>
        <w:rPr>
          <w:rFonts w:hint="eastAsia"/>
          <w:b/>
          <w:bCs/>
          <w:sz w:val="24"/>
          <w:szCs w:val="24"/>
          <w:lang w:eastAsia="zh-CN"/>
        </w:rPr>
        <w:t>4、电磁流量计技术要求</w:t>
      </w:r>
    </w:p>
    <w:p>
      <w:pPr>
        <w:pStyle w:val="13"/>
        <w:tabs>
          <w:tab w:val="left" w:pos="0"/>
          <w:tab w:val="left" w:pos="180"/>
          <w:tab w:val="left" w:pos="540"/>
        </w:tabs>
        <w:spacing w:line="360" w:lineRule="auto"/>
        <w:ind w:firstLine="480"/>
        <w:rPr>
          <w:color w:val="000000"/>
          <w:sz w:val="24"/>
          <w:szCs w:val="24"/>
          <w:lang w:eastAsia="zh-CN"/>
        </w:rPr>
      </w:pPr>
      <w:r>
        <w:rPr>
          <w:rFonts w:hint="eastAsia"/>
          <w:color w:val="000000"/>
          <w:sz w:val="24"/>
          <w:szCs w:val="24"/>
          <w:lang w:eastAsia="zh-CN"/>
        </w:rPr>
        <w:t>1) 选用规格：</w:t>
      </w:r>
      <w:r>
        <w:rPr>
          <w:rFonts w:hint="eastAsia"/>
          <w:sz w:val="24"/>
          <w:lang w:eastAsia="zh-CN"/>
        </w:rPr>
        <w:t>DN6、DN25、DN50、DN150各一台，</w:t>
      </w:r>
      <w:r>
        <w:rPr>
          <w:rFonts w:hint="eastAsia"/>
          <w:color w:val="000000"/>
          <w:spacing w:val="-6"/>
          <w:sz w:val="24"/>
          <w:szCs w:val="24"/>
          <w:lang w:eastAsia="zh-CN"/>
        </w:rPr>
        <w:t>装置选取</w:t>
      </w:r>
      <w:r>
        <w:rPr>
          <w:rFonts w:hint="eastAsia"/>
          <w:color w:val="000000"/>
          <w:sz w:val="24"/>
          <w:szCs w:val="24"/>
          <w:lang w:eastAsia="zh-CN"/>
        </w:rPr>
        <w:t>4</w:t>
      </w:r>
      <w:r>
        <w:rPr>
          <w:rFonts w:hint="eastAsia"/>
          <w:color w:val="000000"/>
          <w:spacing w:val="-7"/>
          <w:sz w:val="24"/>
          <w:szCs w:val="24"/>
          <w:lang w:eastAsia="zh-CN"/>
        </w:rPr>
        <w:t xml:space="preserve"> 台电磁流量计，可覆盖装置DN32-150水表表全部流量范围，</w:t>
      </w:r>
      <w:r>
        <w:rPr>
          <w:rFonts w:hint="eastAsia"/>
          <w:color w:val="000000"/>
          <w:spacing w:val="-4"/>
          <w:sz w:val="24"/>
          <w:szCs w:val="24"/>
          <w:lang w:eastAsia="zh-CN"/>
        </w:rPr>
        <w:t>满足</w:t>
      </w:r>
      <w:r>
        <w:rPr>
          <w:rFonts w:hint="eastAsia"/>
          <w:color w:val="000000"/>
          <w:spacing w:val="-7"/>
          <w:sz w:val="24"/>
          <w:szCs w:val="24"/>
          <w:lang w:eastAsia="zh-CN"/>
        </w:rPr>
        <w:t>水流量测量</w:t>
      </w:r>
      <w:r>
        <w:rPr>
          <w:rFonts w:hint="eastAsia"/>
          <w:color w:val="000000"/>
          <w:spacing w:val="-3"/>
          <w:sz w:val="24"/>
          <w:szCs w:val="24"/>
          <w:lang w:eastAsia="zh-CN"/>
        </w:rPr>
        <w:t>保证长时间运行而不影响其精度及重复性的要求。</w:t>
      </w:r>
    </w:p>
    <w:p>
      <w:pPr>
        <w:pStyle w:val="13"/>
        <w:tabs>
          <w:tab w:val="left" w:pos="0"/>
          <w:tab w:val="left" w:pos="180"/>
          <w:tab w:val="left" w:pos="540"/>
        </w:tabs>
        <w:spacing w:line="360" w:lineRule="auto"/>
        <w:ind w:firstLine="480"/>
        <w:rPr>
          <w:color w:val="000000"/>
          <w:sz w:val="24"/>
          <w:szCs w:val="24"/>
          <w:lang w:eastAsia="zh-CN"/>
        </w:rPr>
      </w:pPr>
      <w:r>
        <w:rPr>
          <w:rFonts w:hint="eastAsia"/>
          <w:color w:val="000000"/>
          <w:sz w:val="24"/>
          <w:szCs w:val="24"/>
          <w:lang w:eastAsia="zh-CN"/>
        </w:rPr>
        <w:t>2</w:t>
      </w:r>
      <w:r>
        <w:rPr>
          <w:rFonts w:hint="eastAsia"/>
          <w:sz w:val="24"/>
          <w:szCs w:val="24"/>
          <w:lang w:eastAsia="zh-CN"/>
        </w:rPr>
        <w:t>）0.</w:t>
      </w:r>
      <w:r>
        <w:rPr>
          <w:sz w:val="24"/>
          <w:szCs w:val="24"/>
          <w:lang w:eastAsia="zh-CN"/>
        </w:rPr>
        <w:t>2</w:t>
      </w:r>
      <w:r>
        <w:rPr>
          <w:rFonts w:hint="eastAsia"/>
          <w:sz w:val="24"/>
          <w:szCs w:val="24"/>
          <w:lang w:eastAsia="zh-CN"/>
        </w:rPr>
        <w:t>级电磁流量计，流量计的选择满足（0.01～450）m</w:t>
      </w:r>
      <w:r>
        <w:rPr>
          <w:rFonts w:hint="eastAsia"/>
          <w:sz w:val="24"/>
          <w:szCs w:val="24"/>
          <w:vertAlign w:val="superscript"/>
          <w:lang w:eastAsia="zh-CN"/>
        </w:rPr>
        <w:t>3</w:t>
      </w:r>
      <w:r>
        <w:rPr>
          <w:rFonts w:hint="eastAsia"/>
          <w:sz w:val="24"/>
          <w:szCs w:val="24"/>
          <w:lang w:eastAsia="zh-CN"/>
        </w:rPr>
        <w:t>/h流量范围内的各个检定点处于0.</w:t>
      </w:r>
      <w:r>
        <w:rPr>
          <w:sz w:val="24"/>
          <w:szCs w:val="24"/>
          <w:lang w:eastAsia="zh-CN"/>
        </w:rPr>
        <w:t>2</w:t>
      </w:r>
      <w:r>
        <w:rPr>
          <w:rFonts w:hint="eastAsia"/>
          <w:sz w:val="24"/>
          <w:szCs w:val="24"/>
          <w:lang w:eastAsia="zh-CN"/>
        </w:rPr>
        <w:t>级范围内。</w:t>
      </w:r>
    </w:p>
    <w:p>
      <w:pPr>
        <w:numPr>
          <w:ilvl w:val="0"/>
          <w:numId w:val="1"/>
        </w:numPr>
        <w:spacing w:line="360" w:lineRule="auto"/>
        <w:ind w:firstLine="480" w:firstLineChars="200"/>
        <w:rPr>
          <w:color w:val="000000"/>
          <w:sz w:val="24"/>
          <w:szCs w:val="24"/>
          <w:lang w:eastAsia="zh-CN"/>
        </w:rPr>
      </w:pPr>
      <w:r>
        <w:rPr>
          <w:rFonts w:hint="eastAsia"/>
          <w:color w:val="000000"/>
          <w:sz w:val="24"/>
          <w:szCs w:val="24"/>
          <w:lang w:eastAsia="zh-CN"/>
        </w:rPr>
        <w:t>品牌：西门子、E+H、科隆、横河等同等级的世界知名品牌</w:t>
      </w:r>
    </w:p>
    <w:p>
      <w:pPr>
        <w:numPr>
          <w:ilvl w:val="0"/>
          <w:numId w:val="2"/>
        </w:numPr>
        <w:spacing w:line="360" w:lineRule="auto"/>
        <w:ind w:firstLine="482" w:firstLineChars="200"/>
        <w:rPr>
          <w:b/>
          <w:color w:val="000000"/>
          <w:sz w:val="24"/>
          <w:szCs w:val="24"/>
          <w:lang w:eastAsia="zh-CN"/>
        </w:rPr>
      </w:pPr>
      <w:r>
        <w:rPr>
          <w:rFonts w:hint="eastAsia"/>
          <w:b/>
          <w:color w:val="000000"/>
          <w:sz w:val="24"/>
          <w:szCs w:val="24"/>
          <w:lang w:eastAsia="zh-CN"/>
        </w:rPr>
        <w:t>材质及管路要求：</w:t>
      </w:r>
      <w:r>
        <w:rPr>
          <w:rFonts w:cs="仿宋_GB2312"/>
          <w:sz w:val="24"/>
          <w:lang w:eastAsia="zh-CN"/>
        </w:rPr>
        <w:t>所有管</w:t>
      </w:r>
      <w:r>
        <w:rPr>
          <w:spacing w:val="-8"/>
          <w:sz w:val="24"/>
          <w:lang w:eastAsia="zh-CN"/>
        </w:rPr>
        <w:t>线、法兰</w:t>
      </w:r>
      <w:r>
        <w:rPr>
          <w:rFonts w:hint="eastAsia" w:cs="仿宋_GB2312"/>
          <w:sz w:val="24"/>
          <w:lang w:eastAsia="zh-CN"/>
        </w:rPr>
        <w:t>、弯头、异径接头、三通</w:t>
      </w:r>
      <w:r>
        <w:rPr>
          <w:spacing w:val="-8"/>
          <w:sz w:val="24"/>
          <w:lang w:eastAsia="zh-CN"/>
        </w:rPr>
        <w:t>均采用不锈钢材质</w:t>
      </w:r>
      <w:r>
        <w:rPr>
          <w:spacing w:val="-2"/>
          <w:sz w:val="24"/>
          <w:lang w:eastAsia="zh-CN"/>
        </w:rPr>
        <w:t>（</w:t>
      </w:r>
      <w:r>
        <w:rPr>
          <w:spacing w:val="-3"/>
          <w:sz w:val="24"/>
          <w:lang w:eastAsia="zh-CN"/>
        </w:rPr>
        <w:t>S</w:t>
      </w:r>
      <w:r>
        <w:rPr>
          <w:sz w:val="24"/>
          <w:lang w:eastAsia="zh-CN"/>
        </w:rPr>
        <w:t>US</w:t>
      </w:r>
      <w:r>
        <w:rPr>
          <w:rFonts w:hint="eastAsia"/>
          <w:sz w:val="24"/>
          <w:lang w:eastAsia="zh-CN"/>
        </w:rPr>
        <w:t>304</w:t>
      </w:r>
      <w:r>
        <w:rPr>
          <w:spacing w:val="-15"/>
          <w:sz w:val="24"/>
          <w:lang w:eastAsia="zh-CN"/>
        </w:rPr>
        <w:t>，</w:t>
      </w:r>
      <w:r>
        <w:rPr>
          <w:sz w:val="24"/>
          <w:lang w:eastAsia="zh-CN"/>
        </w:rPr>
        <w:t>1C</w:t>
      </w:r>
      <w:r>
        <w:rPr>
          <w:spacing w:val="-3"/>
          <w:sz w:val="24"/>
          <w:lang w:eastAsia="zh-CN"/>
        </w:rPr>
        <w:t>r</w:t>
      </w:r>
      <w:r>
        <w:rPr>
          <w:sz w:val="24"/>
          <w:lang w:eastAsia="zh-CN"/>
        </w:rPr>
        <w:t>18N</w:t>
      </w:r>
      <w:r>
        <w:rPr>
          <w:spacing w:val="-3"/>
          <w:sz w:val="24"/>
          <w:lang w:eastAsia="zh-CN"/>
        </w:rPr>
        <w:t>i</w:t>
      </w:r>
      <w:r>
        <w:rPr>
          <w:sz w:val="24"/>
          <w:lang w:eastAsia="zh-CN"/>
        </w:rPr>
        <w:t>9T</w:t>
      </w:r>
      <w:r>
        <w:rPr>
          <w:spacing w:val="-1"/>
          <w:sz w:val="24"/>
          <w:lang w:eastAsia="zh-CN"/>
        </w:rPr>
        <w:t>i</w:t>
      </w:r>
      <w:r>
        <w:rPr>
          <w:spacing w:val="-108"/>
          <w:sz w:val="24"/>
          <w:lang w:eastAsia="zh-CN"/>
        </w:rPr>
        <w:t>）</w:t>
      </w:r>
      <w:r>
        <w:rPr>
          <w:rFonts w:hint="eastAsia"/>
          <w:spacing w:val="-108"/>
          <w:sz w:val="24"/>
          <w:lang w:eastAsia="zh-CN"/>
        </w:rPr>
        <w:t xml:space="preserve">        ，     </w:t>
      </w:r>
      <w:r>
        <w:rPr>
          <w:spacing w:val="-9"/>
          <w:sz w:val="24"/>
          <w:lang w:eastAsia="zh-CN"/>
        </w:rPr>
        <w:t>可耐受</w:t>
      </w:r>
      <w:r>
        <w:rPr>
          <w:spacing w:val="-3"/>
          <w:sz w:val="24"/>
          <w:lang w:eastAsia="zh-CN"/>
        </w:rPr>
        <w:t>（</w:t>
      </w:r>
      <w:r>
        <w:rPr>
          <w:rFonts w:hint="eastAsia"/>
          <w:spacing w:val="-3"/>
          <w:sz w:val="24"/>
          <w:lang w:eastAsia="zh-CN"/>
        </w:rPr>
        <w:t>-2</w:t>
      </w:r>
      <w:r>
        <w:rPr>
          <w:sz w:val="24"/>
          <w:lang w:eastAsia="zh-CN"/>
        </w:rPr>
        <w:t>5～</w:t>
      </w:r>
      <w:r>
        <w:rPr>
          <w:rFonts w:hint="eastAsia"/>
          <w:spacing w:val="-3"/>
          <w:sz w:val="24"/>
          <w:lang w:eastAsia="zh-CN"/>
        </w:rPr>
        <w:t>60</w:t>
      </w:r>
      <w:r>
        <w:rPr>
          <w:spacing w:val="-15"/>
          <w:sz w:val="24"/>
          <w:lang w:eastAsia="zh-CN"/>
        </w:rPr>
        <w:t>）</w:t>
      </w:r>
      <w:r>
        <w:rPr>
          <w:rFonts w:hint="eastAsia"/>
          <w:spacing w:val="-2"/>
          <w:sz w:val="24"/>
          <w:lang w:eastAsia="zh-CN"/>
        </w:rPr>
        <w:t>℃</w:t>
      </w:r>
      <w:r>
        <w:rPr>
          <w:spacing w:val="-2"/>
          <w:sz w:val="24"/>
          <w:lang w:eastAsia="zh-CN"/>
        </w:rPr>
        <w:t>温</w:t>
      </w:r>
      <w:r>
        <w:rPr>
          <w:spacing w:val="-3"/>
          <w:sz w:val="24"/>
          <w:lang w:eastAsia="zh-CN"/>
        </w:rPr>
        <w:t>度范围的介质</w:t>
      </w:r>
      <w:r>
        <w:rPr>
          <w:rFonts w:hint="eastAsia"/>
          <w:spacing w:val="-3"/>
          <w:sz w:val="24"/>
          <w:lang w:eastAsia="zh-CN"/>
        </w:rPr>
        <w:t>。DN32-</w:t>
      </w:r>
      <w:r>
        <w:rPr>
          <w:rFonts w:hint="eastAsia" w:cs="仿宋_GB2312"/>
          <w:sz w:val="24"/>
          <w:lang w:eastAsia="zh-CN"/>
        </w:rPr>
        <w:t>DN150各种口径管道规格均满足相关标准、规范中压力等级 PN10 的要求，均为无缝管</w:t>
      </w:r>
      <w:r>
        <w:rPr>
          <w:rFonts w:hint="eastAsia"/>
          <w:b/>
          <w:color w:val="000000"/>
          <w:sz w:val="24"/>
          <w:szCs w:val="24"/>
          <w:lang w:eastAsia="zh-CN"/>
        </w:rPr>
        <w:t xml:space="preserve">。  </w:t>
      </w:r>
    </w:p>
    <w:p>
      <w:pPr>
        <w:spacing w:line="480" w:lineRule="exact"/>
        <w:ind w:firstLine="482" w:firstLineChars="200"/>
        <w:rPr>
          <w:sz w:val="24"/>
          <w:szCs w:val="24"/>
          <w:lang w:eastAsia="zh-CN"/>
        </w:rPr>
      </w:pPr>
      <w:r>
        <w:rPr>
          <w:rFonts w:hint="eastAsia"/>
          <w:b/>
          <w:bCs/>
          <w:sz w:val="24"/>
          <w:szCs w:val="24"/>
          <w:lang w:eastAsia="zh-CN"/>
        </w:rPr>
        <w:t>6、阀门技术要求</w:t>
      </w:r>
      <w:r>
        <w:rPr>
          <w:rFonts w:hint="eastAsia"/>
          <w:sz w:val="24"/>
          <w:szCs w:val="24"/>
          <w:lang w:eastAsia="zh-CN"/>
        </w:rPr>
        <w:t>：装置中需要控制的开关阀全部采用一线品牌气动阀门，泄露等级Ⅵ级。</w:t>
      </w:r>
    </w:p>
    <w:p>
      <w:pPr>
        <w:pStyle w:val="13"/>
        <w:tabs>
          <w:tab w:val="left" w:pos="0"/>
          <w:tab w:val="left" w:pos="180"/>
          <w:tab w:val="left" w:pos="540"/>
        </w:tabs>
        <w:spacing w:line="480" w:lineRule="exact"/>
        <w:ind w:firstLine="482" w:firstLineChars="200"/>
        <w:rPr>
          <w:b/>
          <w:bCs/>
          <w:sz w:val="24"/>
          <w:szCs w:val="24"/>
          <w:lang w:eastAsia="zh-CN"/>
        </w:rPr>
      </w:pPr>
      <w:r>
        <w:rPr>
          <w:rFonts w:hint="eastAsia"/>
          <w:b/>
          <w:bCs/>
          <w:sz w:val="24"/>
          <w:szCs w:val="24"/>
          <w:lang w:eastAsia="zh-CN"/>
        </w:rPr>
        <w:t>7、水泵要求</w:t>
      </w:r>
    </w:p>
    <w:p>
      <w:pPr>
        <w:pStyle w:val="13"/>
        <w:tabs>
          <w:tab w:val="left" w:pos="0"/>
          <w:tab w:val="left" w:pos="180"/>
          <w:tab w:val="left" w:pos="540"/>
        </w:tabs>
        <w:spacing w:line="480" w:lineRule="exact"/>
        <w:ind w:firstLine="480" w:firstLineChars="200"/>
        <w:rPr>
          <w:sz w:val="24"/>
          <w:szCs w:val="24"/>
          <w:lang w:eastAsia="zh-CN"/>
        </w:rPr>
      </w:pPr>
      <w:r>
        <w:rPr>
          <w:snapToGrid w:val="0"/>
          <w:sz w:val="24"/>
          <w:lang w:eastAsia="zh-CN"/>
        </w:rPr>
        <w:t>1)</w:t>
      </w:r>
      <w:r>
        <w:rPr>
          <w:rFonts w:hint="eastAsia"/>
          <w:snapToGrid w:val="0"/>
          <w:sz w:val="24"/>
          <w:lang w:eastAsia="zh-CN"/>
        </w:rPr>
        <w:t xml:space="preserve"> 总提供450m³/h流量，</w:t>
      </w:r>
      <w:r>
        <w:rPr>
          <w:rFonts w:hint="eastAsia"/>
          <w:sz w:val="24"/>
          <w:lang w:eastAsia="zh-CN"/>
        </w:rPr>
        <w:t>通过变频器、电动调节阀进行流量调节。根据流量点需求，自动调节变频器，保证流量稳定性，使泵的效率处于最优状态。</w:t>
      </w:r>
    </w:p>
    <w:p>
      <w:pPr>
        <w:pStyle w:val="13"/>
        <w:spacing w:line="360" w:lineRule="auto"/>
        <w:ind w:left="1" w:firstLine="480"/>
        <w:rPr>
          <w:sz w:val="24"/>
          <w:szCs w:val="24"/>
          <w:lang w:eastAsia="zh-CN"/>
        </w:rPr>
      </w:pPr>
      <w:r>
        <w:rPr>
          <w:sz w:val="24"/>
          <w:szCs w:val="24"/>
          <w:lang w:eastAsia="zh-CN"/>
        </w:rPr>
        <w:t>2）</w:t>
      </w:r>
      <w:r>
        <w:rPr>
          <w:rFonts w:hint="eastAsia"/>
          <w:sz w:val="24"/>
          <w:szCs w:val="24"/>
          <w:lang w:eastAsia="zh-CN"/>
        </w:rPr>
        <w:t>变频器品牌：ABB、丹佛斯、西门子等同等级的世界知名品牌。</w:t>
      </w:r>
    </w:p>
    <w:p>
      <w:pPr>
        <w:pStyle w:val="13"/>
        <w:spacing w:line="360" w:lineRule="auto"/>
        <w:ind w:left="1" w:firstLine="480"/>
        <w:rPr>
          <w:sz w:val="24"/>
          <w:szCs w:val="24"/>
          <w:lang w:eastAsia="zh-CN"/>
        </w:rPr>
      </w:pPr>
      <w:r>
        <w:rPr>
          <w:rFonts w:hint="eastAsia"/>
          <w:sz w:val="24"/>
          <w:szCs w:val="24"/>
          <w:lang w:eastAsia="zh-CN"/>
        </w:rPr>
        <w:t>3）水泵品牌：进口泵：格兰富、威乐等一线品牌，国产：南方泵业</w:t>
      </w:r>
    </w:p>
    <w:p>
      <w:pPr>
        <w:pStyle w:val="13"/>
        <w:tabs>
          <w:tab w:val="left" w:pos="0"/>
          <w:tab w:val="left" w:pos="180"/>
          <w:tab w:val="left" w:pos="540"/>
        </w:tabs>
        <w:spacing w:line="360" w:lineRule="auto"/>
        <w:ind w:firstLine="482" w:firstLineChars="200"/>
        <w:rPr>
          <w:b/>
          <w:bCs/>
          <w:sz w:val="24"/>
          <w:szCs w:val="24"/>
          <w:lang w:eastAsia="zh-CN"/>
        </w:rPr>
      </w:pPr>
      <w:r>
        <w:rPr>
          <w:rFonts w:hint="eastAsia"/>
          <w:b/>
          <w:bCs/>
          <w:sz w:val="24"/>
          <w:szCs w:val="24"/>
          <w:lang w:eastAsia="zh-CN"/>
        </w:rPr>
        <w:t>8、水池要求</w:t>
      </w:r>
    </w:p>
    <w:p>
      <w:pPr>
        <w:spacing w:line="360" w:lineRule="auto"/>
        <w:ind w:firstLine="480" w:firstLineChars="200"/>
        <w:rPr>
          <w:rFonts w:ascii="黑体" w:hAnsi="黑体"/>
          <w:color w:val="000000" w:themeColor="text1"/>
          <w:sz w:val="30"/>
          <w:szCs w:val="30"/>
          <w:lang w:eastAsia="zh-CN"/>
          <w14:textFill>
            <w14:solidFill>
              <w14:schemeClr w14:val="tx1"/>
            </w14:solidFill>
          </w14:textFill>
        </w:rPr>
      </w:pPr>
      <w:r>
        <w:rPr>
          <w:rFonts w:hint="eastAsia"/>
          <w:sz w:val="24"/>
          <w:lang w:eastAsia="zh-CN" w:bidi="en-US"/>
        </w:rPr>
        <w:t>本系统由</w:t>
      </w:r>
      <w:r>
        <w:rPr>
          <w:sz w:val="24"/>
          <w:lang w:eastAsia="zh-CN"/>
        </w:rPr>
        <w:t>流量计量装置</w:t>
      </w:r>
      <w:r>
        <w:rPr>
          <w:rFonts w:hint="eastAsia"/>
          <w:sz w:val="24"/>
          <w:lang w:eastAsia="zh-CN"/>
        </w:rPr>
        <w:t>储水池70立方米。</w:t>
      </w:r>
    </w:p>
    <w:p>
      <w:pPr>
        <w:pStyle w:val="6"/>
        <w:spacing w:line="360" w:lineRule="auto"/>
        <w:ind w:left="0" w:firstLine="482" w:firstLineChars="200"/>
        <w:rPr>
          <w:sz w:val="24"/>
          <w:szCs w:val="24"/>
          <w:lang w:eastAsia="zh-CN"/>
        </w:rPr>
      </w:pPr>
      <w:r>
        <w:rPr>
          <w:rFonts w:hint="eastAsia"/>
          <w:sz w:val="24"/>
          <w:szCs w:val="24"/>
          <w:lang w:eastAsia="zh-CN"/>
        </w:rPr>
        <w:t>9、</w:t>
      </w:r>
      <w:r>
        <w:rPr>
          <w:sz w:val="24"/>
          <w:szCs w:val="24"/>
          <w:lang w:eastAsia="zh-CN"/>
        </w:rPr>
        <w:t>整流器</w:t>
      </w:r>
      <w:r>
        <w:rPr>
          <w:rFonts w:hint="eastAsia"/>
          <w:sz w:val="24"/>
          <w:szCs w:val="24"/>
          <w:lang w:eastAsia="zh-CN"/>
        </w:rPr>
        <w:t>要求</w:t>
      </w:r>
    </w:p>
    <w:p>
      <w:pPr>
        <w:pStyle w:val="4"/>
        <w:spacing w:line="360" w:lineRule="auto"/>
        <w:ind w:firstLine="480" w:firstLineChars="200"/>
        <w:rPr>
          <w:spacing w:val="-4"/>
          <w:sz w:val="24"/>
          <w:lang w:eastAsia="zh-CN"/>
        </w:rPr>
      </w:pPr>
      <w:r>
        <w:rPr>
          <w:rFonts w:hint="eastAsia"/>
          <w:sz w:val="24"/>
          <w:lang w:eastAsia="zh-CN"/>
        </w:rPr>
        <w:t>为保证流量平稳，在设备进水端加装</w:t>
      </w:r>
      <w:r>
        <w:rPr>
          <w:spacing w:val="-4"/>
          <w:sz w:val="24"/>
          <w:lang w:eastAsia="zh-CN"/>
        </w:rPr>
        <w:t>整流器</w:t>
      </w:r>
      <w:r>
        <w:rPr>
          <w:rFonts w:hint="eastAsia"/>
          <w:spacing w:val="-4"/>
          <w:sz w:val="24"/>
          <w:lang w:eastAsia="zh-CN"/>
        </w:rPr>
        <w:t>，整流器长度为直管段口径的2倍既2D。</w:t>
      </w:r>
    </w:p>
    <w:p>
      <w:pPr>
        <w:pStyle w:val="13"/>
        <w:tabs>
          <w:tab w:val="left" w:pos="0"/>
          <w:tab w:val="left" w:pos="180"/>
          <w:tab w:val="left" w:pos="540"/>
        </w:tabs>
        <w:spacing w:line="360" w:lineRule="auto"/>
        <w:ind w:firstLine="470" w:firstLineChars="200"/>
        <w:jc w:val="both"/>
        <w:rPr>
          <w:b/>
          <w:bCs/>
          <w:color w:val="000000"/>
          <w:sz w:val="24"/>
          <w:szCs w:val="24"/>
          <w:lang w:eastAsia="zh-CN"/>
        </w:rPr>
      </w:pPr>
      <w:r>
        <w:rPr>
          <w:rFonts w:hint="eastAsia"/>
          <w:b/>
          <w:bCs/>
          <w:color w:val="000000"/>
          <w:spacing w:val="-3"/>
          <w:sz w:val="24"/>
          <w:szCs w:val="24"/>
          <w:lang w:eastAsia="zh-CN"/>
        </w:rPr>
        <w:t>10、气动夹表器具体要求：</w:t>
      </w:r>
    </w:p>
    <w:p>
      <w:pPr>
        <w:spacing w:line="360" w:lineRule="auto"/>
        <w:ind w:firstLine="470" w:firstLineChars="196"/>
        <w:rPr>
          <w:rFonts w:ascii="仿宋" w:hAnsi="仿宋" w:eastAsia="仿宋"/>
          <w:sz w:val="24"/>
          <w:lang w:eastAsia="zh-CN"/>
        </w:rPr>
      </w:pPr>
      <w:r>
        <w:rPr>
          <w:rFonts w:hint="eastAsia"/>
          <w:sz w:val="24"/>
          <w:lang w:eastAsia="zh-CN"/>
        </w:rPr>
        <w:t>夹表器是液体流量校验装置主要配套之一，用于装卡被测仪表。移动距离或调节距离满足不同规格类型的夹表需求。</w:t>
      </w:r>
    </w:p>
    <w:p>
      <w:pPr>
        <w:pStyle w:val="2"/>
        <w:ind w:firstLine="482" w:firstLineChars="200"/>
        <w:jc w:val="both"/>
        <w:rPr>
          <w:rFonts w:ascii="宋体" w:hAnsi="宋体" w:eastAsia="宋体" w:cs="宋体"/>
          <w:b/>
          <w:bCs/>
          <w:sz w:val="24"/>
        </w:rPr>
      </w:pPr>
      <w:r>
        <w:rPr>
          <w:rFonts w:hint="eastAsia" w:ascii="宋体" w:hAnsi="宋体" w:eastAsia="宋体" w:cs="宋体"/>
          <w:b/>
          <w:bCs/>
          <w:sz w:val="24"/>
        </w:rPr>
        <w:t>11、观察窗</w:t>
      </w:r>
    </w:p>
    <w:p>
      <w:pPr>
        <w:pStyle w:val="2"/>
        <w:rPr>
          <w:rFonts w:ascii="宋体" w:hAnsi="宋体" w:eastAsia="宋体" w:cs="宋体"/>
          <w:sz w:val="24"/>
        </w:rPr>
      </w:pPr>
      <w:r>
        <w:rPr>
          <w:rFonts w:hint="eastAsia" w:ascii="宋体" w:hAnsi="宋体" w:eastAsia="宋体" w:cs="宋体"/>
          <w:sz w:val="24"/>
        </w:rPr>
        <w:t xml:space="preserve">    实验段处设置有观察窗（视水器），可方便、直接看到介质是否存在气泡。</w:t>
      </w:r>
    </w:p>
    <w:p>
      <w:pPr>
        <w:pStyle w:val="2"/>
        <w:spacing w:line="360" w:lineRule="auto"/>
        <w:ind w:firstLine="482" w:firstLineChars="200"/>
        <w:jc w:val="both"/>
        <w:rPr>
          <w:rFonts w:ascii="宋体" w:hAnsi="宋体" w:eastAsia="宋体" w:cs="宋体"/>
          <w:sz w:val="24"/>
        </w:rPr>
      </w:pPr>
      <w:r>
        <w:rPr>
          <w:rFonts w:hint="eastAsia" w:ascii="宋体" w:hAnsi="宋体" w:eastAsia="宋体" w:cs="宋体"/>
          <w:b/>
          <w:bCs/>
          <w:sz w:val="24"/>
        </w:rPr>
        <w:t>12、砝码加载系统</w:t>
      </w:r>
    </w:p>
    <w:p>
      <w:pPr>
        <w:tabs>
          <w:tab w:val="left" w:pos="1142"/>
        </w:tabs>
        <w:spacing w:line="360" w:lineRule="auto"/>
        <w:ind w:right="214" w:firstLine="583" w:firstLineChars="243"/>
        <w:rPr>
          <w:lang w:eastAsia="zh-CN"/>
        </w:rPr>
      </w:pPr>
      <w:r>
        <w:rPr>
          <w:rFonts w:hint="eastAsia"/>
          <w:sz w:val="24"/>
          <w:lang w:eastAsia="zh-CN"/>
        </w:rPr>
        <w:t>为提高电子秤的测量可靠性并充分减少检定分度值的影响在检定前对电子秤进行量值的</w:t>
      </w:r>
      <w:r>
        <w:rPr>
          <w:rFonts w:hint="eastAsia"/>
          <w:sz w:val="24"/>
          <w:u w:val="single"/>
          <w:lang w:eastAsia="zh-CN"/>
        </w:rPr>
        <w:t>标定或核查</w:t>
      </w:r>
      <w:r>
        <w:rPr>
          <w:rFonts w:hint="eastAsia"/>
          <w:sz w:val="24"/>
          <w:lang w:eastAsia="zh-CN"/>
        </w:rPr>
        <w:t>是非常有效的手段。</w:t>
      </w:r>
      <w:r>
        <w:rPr>
          <w:rFonts w:hint="eastAsia" w:asciiTheme="minorEastAsia" w:hAnsiTheme="minorEastAsia" w:eastAsiaTheme="minorEastAsia"/>
          <w:sz w:val="24"/>
          <w:szCs w:val="24"/>
          <w:lang w:eastAsia="zh-CN"/>
        </w:rPr>
        <w:t>为便于检定，提供龙门吊。</w:t>
      </w:r>
    </w:p>
    <w:p>
      <w:pPr>
        <w:numPr>
          <w:ilvl w:val="0"/>
          <w:numId w:val="3"/>
        </w:numPr>
        <w:spacing w:line="360" w:lineRule="auto"/>
        <w:ind w:firstLine="482" w:firstLineChars="200"/>
        <w:rPr>
          <w:b/>
          <w:bCs/>
          <w:sz w:val="24"/>
          <w:szCs w:val="24"/>
          <w:lang w:eastAsia="zh-CN"/>
        </w:rPr>
      </w:pPr>
      <w:r>
        <w:rPr>
          <w:rFonts w:hint="eastAsia"/>
          <w:b/>
          <w:bCs/>
          <w:sz w:val="24"/>
          <w:szCs w:val="24"/>
          <w:lang w:eastAsia="zh-CN"/>
        </w:rPr>
        <w:t>控制系统及软件：</w:t>
      </w:r>
    </w:p>
    <w:p>
      <w:pPr>
        <w:numPr>
          <w:ilvl w:val="0"/>
          <w:numId w:val="4"/>
        </w:numPr>
        <w:spacing w:line="360" w:lineRule="auto"/>
        <w:rPr>
          <w:sz w:val="24"/>
          <w:lang w:eastAsia="zh-CN"/>
        </w:rPr>
      </w:pPr>
      <w:r>
        <w:rPr>
          <w:rFonts w:hint="eastAsia"/>
          <w:sz w:val="24"/>
          <w:lang w:eastAsia="zh-CN"/>
        </w:rPr>
        <w:t>装置采集信号：脉冲、4-20ma、MBUS、视觉识别（高速摄像或激光采集）</w:t>
      </w:r>
    </w:p>
    <w:p>
      <w:pPr>
        <w:numPr>
          <w:ilvl w:val="0"/>
          <w:numId w:val="4"/>
        </w:numPr>
        <w:spacing w:line="360" w:lineRule="auto"/>
        <w:rPr>
          <w:sz w:val="24"/>
          <w:lang w:eastAsia="zh-CN"/>
        </w:rPr>
      </w:pPr>
      <w:r>
        <w:rPr>
          <w:rFonts w:hint="eastAsia"/>
          <w:sz w:val="24"/>
          <w:lang w:eastAsia="zh-CN"/>
        </w:rPr>
        <w:t>计时器：晶振8小时稳定度：计时器最小读数值1m</w:t>
      </w:r>
      <w:r>
        <w:rPr>
          <w:sz w:val="24"/>
          <w:lang w:eastAsia="zh-CN"/>
        </w:rPr>
        <w:t>S,</w:t>
      </w:r>
      <w:r>
        <w:rPr>
          <w:rFonts w:hint="eastAsia"/>
          <w:sz w:val="24"/>
          <w:lang w:eastAsia="zh-CN"/>
        </w:rPr>
        <w:t>10</w:t>
      </w:r>
      <w:r>
        <w:rPr>
          <w:rFonts w:hint="eastAsia"/>
          <w:sz w:val="24"/>
          <w:vertAlign w:val="superscript"/>
          <w:lang w:eastAsia="zh-CN"/>
        </w:rPr>
        <w:t xml:space="preserve">-6 </w:t>
      </w:r>
      <w:r>
        <w:rPr>
          <w:rFonts w:hint="eastAsia"/>
          <w:sz w:val="24"/>
          <w:lang w:eastAsia="zh-CN"/>
        </w:rPr>
        <w:t>装置时钟频率：10kHz</w:t>
      </w:r>
    </w:p>
    <w:p>
      <w:pPr>
        <w:numPr>
          <w:ilvl w:val="0"/>
          <w:numId w:val="4"/>
        </w:numPr>
        <w:spacing w:line="360" w:lineRule="auto"/>
        <w:rPr>
          <w:lang w:eastAsia="zh-CN"/>
        </w:rPr>
      </w:pPr>
      <w:r>
        <w:rPr>
          <w:rFonts w:hint="eastAsia"/>
          <w:sz w:val="24"/>
          <w:lang w:eastAsia="zh-CN"/>
        </w:rPr>
        <w:t>计算机自动控制，具备自动检定功能，一键启动，完成装置自动排气、自动流量调节、示值误差自动检定，计算和判定检定结果。</w:t>
      </w:r>
    </w:p>
    <w:p>
      <w:pPr>
        <w:spacing w:line="360" w:lineRule="auto"/>
        <w:rPr>
          <w:sz w:val="24"/>
          <w:lang w:eastAsia="zh-CN"/>
        </w:rPr>
      </w:pPr>
      <w:r>
        <w:rPr>
          <w:rFonts w:hint="eastAsia"/>
          <w:sz w:val="24"/>
          <w:lang w:eastAsia="zh-CN"/>
        </w:rPr>
        <w:t>4）具有自主增加检定流量点功能，最多可增加至10个流量点，可以任意选择1－10个点完成检定，也可以任意选择某个流量点进行1－10组的重复检定。</w:t>
      </w:r>
    </w:p>
    <w:p>
      <w:pPr>
        <w:spacing w:line="360" w:lineRule="auto"/>
        <w:rPr>
          <w:sz w:val="24"/>
          <w:lang w:eastAsia="zh-CN"/>
        </w:rPr>
      </w:pPr>
      <w:r>
        <w:rPr>
          <w:rFonts w:hint="eastAsia"/>
          <w:sz w:val="24"/>
          <w:lang w:eastAsia="zh-CN"/>
        </w:rPr>
        <w:t>5）具备数据库管理和共享功能，连接网络能实现与服务器数据同步，能对检定结果实施自主查询、导出、打印。</w:t>
      </w:r>
    </w:p>
    <w:p>
      <w:pPr>
        <w:spacing w:line="360" w:lineRule="auto"/>
        <w:rPr>
          <w:sz w:val="24"/>
          <w:lang w:eastAsia="zh-CN"/>
        </w:rPr>
      </w:pPr>
      <w:r>
        <w:rPr>
          <w:rFonts w:hint="eastAsia"/>
          <w:sz w:val="24"/>
          <w:lang w:eastAsia="zh-CN"/>
        </w:rPr>
        <w:t>6）具有操作安全保护功能，能对夹表器误操作和称重容器溢出作出自动保护。</w:t>
      </w:r>
    </w:p>
    <w:p>
      <w:pPr>
        <w:spacing w:line="360" w:lineRule="auto"/>
        <w:rPr>
          <w:sz w:val="24"/>
          <w:lang w:eastAsia="zh-CN"/>
        </w:rPr>
      </w:pPr>
      <w:r>
        <w:rPr>
          <w:rFonts w:hint="eastAsia"/>
          <w:sz w:val="24"/>
          <w:lang w:eastAsia="zh-CN"/>
        </w:rPr>
        <w:t>7）兼容手动操作检定和启停法检定功能。</w:t>
      </w:r>
    </w:p>
    <w:p>
      <w:pPr>
        <w:spacing w:line="360" w:lineRule="auto"/>
        <w:rPr>
          <w:sz w:val="24"/>
          <w:lang w:eastAsia="zh-CN"/>
        </w:rPr>
      </w:pPr>
      <w:r>
        <w:rPr>
          <w:rFonts w:hint="eastAsia"/>
          <w:sz w:val="24"/>
          <w:lang w:eastAsia="zh-CN"/>
        </w:rPr>
        <w:t>8）系统软件和用程序有备份或远程快速恢复功能，用程序采用加密措施，可防止非法拷贝，确保数据安全。软件使用有密码功能，防止非授权人员使用。</w:t>
      </w:r>
    </w:p>
    <w:p>
      <w:pPr>
        <w:spacing w:line="360" w:lineRule="auto"/>
        <w:ind w:firstLine="482" w:firstLineChars="200"/>
        <w:rPr>
          <w:b/>
          <w:bCs/>
          <w:sz w:val="24"/>
          <w:szCs w:val="24"/>
          <w:lang w:eastAsia="zh-CN"/>
        </w:rPr>
      </w:pPr>
      <w:bookmarkStart w:id="0" w:name="_Toc20314"/>
      <w:r>
        <w:rPr>
          <w:rFonts w:hint="eastAsia"/>
          <w:b/>
          <w:bCs/>
          <w:sz w:val="24"/>
          <w:szCs w:val="24"/>
          <w:lang w:eastAsia="zh-CN"/>
        </w:rPr>
        <w:t>14、</w:t>
      </w:r>
      <w:bookmarkEnd w:id="0"/>
      <w:r>
        <w:rPr>
          <w:rFonts w:hint="eastAsia"/>
          <w:b/>
          <w:bCs/>
          <w:sz w:val="24"/>
          <w:szCs w:val="24"/>
          <w:lang w:eastAsia="zh-CN"/>
        </w:rPr>
        <w:t>配置吊装系统</w:t>
      </w:r>
    </w:p>
    <w:p>
      <w:pPr>
        <w:pStyle w:val="2"/>
        <w:ind w:firstLine="480" w:firstLineChars="200"/>
        <w:jc w:val="left"/>
        <w:rPr>
          <w:rFonts w:ascii="宋体" w:hAnsi="宋体" w:eastAsia="宋体"/>
          <w:sz w:val="24"/>
          <w:szCs w:val="24"/>
        </w:rPr>
      </w:pPr>
      <w:r>
        <w:rPr>
          <w:rFonts w:hint="eastAsia" w:ascii="宋体" w:hAnsi="宋体" w:eastAsia="宋体"/>
          <w:sz w:val="24"/>
          <w:szCs w:val="24"/>
        </w:rPr>
        <w:t>为便于拆装表和电子称用法码标定，配备吊装系统；</w:t>
      </w:r>
    </w:p>
    <w:p>
      <w:pPr>
        <w:spacing w:line="360" w:lineRule="auto"/>
        <w:jc w:val="both"/>
        <w:rPr>
          <w:b/>
          <w:bCs/>
          <w:sz w:val="30"/>
          <w:szCs w:val="30"/>
          <w:lang w:eastAsia="zh-CN"/>
        </w:rPr>
      </w:pPr>
      <w:r>
        <w:rPr>
          <w:rFonts w:hint="eastAsia"/>
          <w:b/>
          <w:bCs/>
          <w:sz w:val="30"/>
          <w:szCs w:val="30"/>
          <w:lang w:eastAsia="zh-CN"/>
        </w:rPr>
        <w:t>第二部分：DN（15</w:t>
      </w:r>
      <w:r>
        <w:rPr>
          <w:b/>
          <w:bCs/>
          <w:sz w:val="30"/>
          <w:szCs w:val="30"/>
          <w:lang w:eastAsia="zh-CN"/>
        </w:rPr>
        <w:t>-</w:t>
      </w:r>
      <w:r>
        <w:rPr>
          <w:rFonts w:hint="eastAsia"/>
          <w:b/>
          <w:bCs/>
          <w:sz w:val="30"/>
          <w:szCs w:val="30"/>
          <w:lang w:eastAsia="zh-CN"/>
        </w:rPr>
        <w:t>25）智能水表自动检定装置技术要求</w:t>
      </w:r>
    </w:p>
    <w:p>
      <w:pPr>
        <w:spacing w:line="360" w:lineRule="auto"/>
        <w:ind w:left="482"/>
        <w:jc w:val="both"/>
        <w:rPr>
          <w:b/>
          <w:sz w:val="24"/>
          <w:szCs w:val="24"/>
          <w:lang w:eastAsia="zh-CN"/>
        </w:rPr>
      </w:pPr>
      <w:bookmarkStart w:id="1" w:name="_GoBack"/>
      <w:bookmarkEnd w:id="1"/>
      <w:r>
        <w:rPr>
          <w:rFonts w:hint="eastAsia"/>
          <w:b/>
          <w:sz w:val="24"/>
          <w:szCs w:val="24"/>
          <w:lang w:eastAsia="zh-CN"/>
        </w:rPr>
        <w:t>一）装置概述：</w:t>
      </w:r>
    </w:p>
    <w:p>
      <w:pPr>
        <w:spacing w:line="360" w:lineRule="auto"/>
        <w:ind w:firstLine="480" w:firstLineChars="200"/>
        <w:rPr>
          <w:sz w:val="24"/>
          <w:lang w:eastAsia="zh-CN"/>
        </w:rPr>
      </w:pPr>
      <w:r>
        <w:rPr>
          <w:rFonts w:hint="eastAsia"/>
          <w:sz w:val="24"/>
          <w:lang w:eastAsia="zh-CN"/>
        </w:rPr>
        <w:t>1.本装置技术及计量指标要完全满足《JJG 162-2019 饮用冷水水表检定规程》 、《JJG 1113-2015 水表检定装置检定规程》的要求，可进行水表的强制性首检和生产检定工作，便于量值溯源。</w:t>
      </w:r>
    </w:p>
    <w:p>
      <w:pPr>
        <w:spacing w:line="360" w:lineRule="auto"/>
        <w:ind w:firstLine="480" w:firstLineChars="200"/>
        <w:rPr>
          <w:sz w:val="24"/>
          <w:lang w:eastAsia="zh-CN"/>
        </w:rPr>
      </w:pPr>
      <w:r>
        <w:rPr>
          <w:rFonts w:hint="eastAsia"/>
          <w:sz w:val="24"/>
          <w:lang w:eastAsia="zh-CN"/>
        </w:rPr>
        <w:t>2.装置所用全部涉水材料采用304不锈钢。</w:t>
      </w:r>
    </w:p>
    <w:p>
      <w:pPr>
        <w:spacing w:line="360" w:lineRule="auto"/>
        <w:ind w:firstLine="480" w:firstLineChars="200"/>
        <w:rPr>
          <w:color w:val="000000"/>
          <w:sz w:val="24"/>
          <w:lang w:eastAsia="zh-CN"/>
        </w:rPr>
      </w:pPr>
      <w:r>
        <w:rPr>
          <w:rFonts w:hint="eastAsia"/>
          <w:color w:val="000000"/>
          <w:sz w:val="24"/>
          <w:lang w:eastAsia="zh-CN"/>
        </w:rPr>
        <w:t>3.检定过程由计算机系统控制。</w:t>
      </w:r>
    </w:p>
    <w:p>
      <w:pPr>
        <w:spacing w:line="360" w:lineRule="auto"/>
        <w:ind w:firstLine="480" w:firstLineChars="200"/>
        <w:rPr>
          <w:color w:val="000000"/>
          <w:sz w:val="24"/>
          <w:lang w:eastAsia="zh-CN"/>
        </w:rPr>
      </w:pPr>
      <w:r>
        <w:rPr>
          <w:rFonts w:hint="eastAsia"/>
          <w:color w:val="000000"/>
          <w:sz w:val="24"/>
          <w:lang w:eastAsia="zh-CN"/>
        </w:rPr>
        <w:t>自动读数方式分别适用于各种类型水表的自动读数。</w:t>
      </w:r>
    </w:p>
    <w:p>
      <w:pPr>
        <w:spacing w:line="360" w:lineRule="auto"/>
        <w:ind w:firstLine="480" w:firstLineChars="200"/>
        <w:rPr>
          <w:sz w:val="24"/>
          <w:lang w:eastAsia="zh-CN"/>
        </w:rPr>
      </w:pPr>
      <w:r>
        <w:rPr>
          <w:rFonts w:hint="eastAsia"/>
          <w:sz w:val="24"/>
          <w:lang w:eastAsia="zh-CN"/>
        </w:rPr>
        <w:t>被检水表、电子秤数据能自动读取。</w:t>
      </w:r>
    </w:p>
    <w:p>
      <w:pPr>
        <w:spacing w:line="360" w:lineRule="auto"/>
        <w:ind w:firstLine="480" w:firstLineChars="200"/>
        <w:rPr>
          <w:sz w:val="24"/>
          <w:lang w:eastAsia="zh-CN"/>
        </w:rPr>
      </w:pPr>
      <w:r>
        <w:rPr>
          <w:rFonts w:hint="eastAsia"/>
          <w:sz w:val="24"/>
          <w:lang w:eastAsia="zh-CN"/>
        </w:rPr>
        <w:t>自动调节流量、自动采集温度、压力数据，自动控制水泵及气动球阀、电动调节阀的开启、开度、关闭。</w:t>
      </w:r>
    </w:p>
    <w:p>
      <w:pPr>
        <w:spacing w:line="360" w:lineRule="auto"/>
        <w:ind w:firstLine="480" w:firstLineChars="200"/>
        <w:rPr>
          <w:color w:val="000000"/>
          <w:sz w:val="24"/>
          <w:lang w:eastAsia="zh-CN"/>
        </w:rPr>
      </w:pPr>
      <w:r>
        <w:rPr>
          <w:rFonts w:hint="eastAsia"/>
          <w:sz w:val="24"/>
          <w:lang w:eastAsia="zh-CN"/>
        </w:rPr>
        <w:t>自动生成检定原始记录、打印检定证书及各类统计分析报表。</w:t>
      </w:r>
      <w:r>
        <w:rPr>
          <w:color w:val="000000"/>
          <w:sz w:val="24"/>
          <w:lang w:eastAsia="zh-CN"/>
        </w:rPr>
        <w:t xml:space="preserve"> </w:t>
      </w:r>
    </w:p>
    <w:p>
      <w:pPr>
        <w:spacing w:line="360" w:lineRule="auto"/>
        <w:ind w:firstLine="480" w:firstLineChars="200"/>
        <w:rPr>
          <w:color w:val="000000"/>
          <w:sz w:val="24"/>
          <w:lang w:eastAsia="zh-CN"/>
        </w:rPr>
      </w:pPr>
      <w:r>
        <w:rPr>
          <w:rFonts w:hint="eastAsia"/>
          <w:color w:val="000000"/>
          <w:sz w:val="24"/>
          <w:lang w:eastAsia="zh-CN"/>
        </w:rPr>
        <w:t>带MBUS抄表器与RS485抄表系统、脉冲和4-20ma采集系统，可检测超声波水表、电磁水表。</w:t>
      </w:r>
    </w:p>
    <w:p>
      <w:pPr>
        <w:spacing w:line="360" w:lineRule="auto"/>
        <w:ind w:firstLine="480" w:firstLineChars="200"/>
        <w:rPr>
          <w:color w:val="000000"/>
          <w:sz w:val="24"/>
          <w:lang w:eastAsia="zh-CN"/>
        </w:rPr>
      </w:pPr>
      <w:r>
        <w:rPr>
          <w:rFonts w:hint="eastAsia"/>
          <w:color w:val="000000"/>
          <w:sz w:val="24"/>
          <w:lang w:eastAsia="zh-CN"/>
        </w:rPr>
        <w:t>能自动采集包括机械式水表、带电子装置的机械式水表、电子水表（超声波水表、电磁水表）等水表的读数。</w:t>
      </w:r>
    </w:p>
    <w:p>
      <w:pPr>
        <w:spacing w:line="360" w:lineRule="auto"/>
        <w:ind w:firstLine="480" w:firstLineChars="200"/>
        <w:rPr>
          <w:color w:val="000000"/>
          <w:sz w:val="24"/>
          <w:lang w:eastAsia="zh-CN"/>
        </w:rPr>
      </w:pPr>
      <w:r>
        <w:rPr>
          <w:rFonts w:hint="eastAsia"/>
          <w:color w:val="000000"/>
          <w:sz w:val="24"/>
          <w:lang w:eastAsia="zh-CN"/>
        </w:rPr>
        <w:t>配备无线条码枪，可自动读取被检水表表码，水表电子模块编号。</w:t>
      </w:r>
    </w:p>
    <w:p>
      <w:pPr>
        <w:pStyle w:val="2"/>
        <w:ind w:firstLine="480" w:firstLineChars="200"/>
        <w:jc w:val="left"/>
      </w:pPr>
      <w:r>
        <w:rPr>
          <w:rFonts w:hint="eastAsia" w:asciiTheme="minorEastAsia" w:hAnsiTheme="minorEastAsia" w:eastAsiaTheme="minorEastAsia"/>
          <w:sz w:val="24"/>
        </w:rPr>
        <w:t>具有操作安全保护功能，能对夹表器误操作和称重容器溢出作出自动保护</w:t>
      </w:r>
      <w:r>
        <w:rPr>
          <w:rFonts w:hint="eastAsia"/>
          <w:sz w:val="24"/>
        </w:rPr>
        <w:t>。</w:t>
      </w:r>
    </w:p>
    <w:p>
      <w:pPr>
        <w:spacing w:line="480" w:lineRule="exact"/>
        <w:ind w:firstLine="482" w:firstLineChars="200"/>
        <w:rPr>
          <w:b/>
          <w:sz w:val="24"/>
          <w:szCs w:val="24"/>
          <w:lang w:eastAsia="zh-CN"/>
        </w:rPr>
      </w:pPr>
      <w:r>
        <w:rPr>
          <w:rFonts w:hint="eastAsia"/>
          <w:b/>
          <w:sz w:val="24"/>
          <w:szCs w:val="24"/>
          <w:lang w:eastAsia="zh-CN"/>
        </w:rPr>
        <w:t>二）设计依据</w:t>
      </w:r>
    </w:p>
    <w:p>
      <w:pPr>
        <w:pStyle w:val="2"/>
        <w:jc w:val="left"/>
        <w:rPr>
          <w:rFonts w:asciiTheme="minorEastAsia" w:hAnsiTheme="minorEastAsia" w:eastAsiaTheme="minorEastAsia"/>
          <w:sz w:val="24"/>
          <w:szCs w:val="24"/>
        </w:rPr>
      </w:pPr>
      <w:r>
        <w:rPr>
          <w:rFonts w:hint="eastAsia"/>
        </w:rPr>
        <w:t xml:space="preserve">   </w:t>
      </w:r>
      <w:r>
        <w:rPr>
          <w:rFonts w:hint="eastAsia" w:asciiTheme="minorEastAsia" w:hAnsiTheme="minorEastAsia" w:eastAsiaTheme="minorEastAsia"/>
          <w:sz w:val="24"/>
          <w:szCs w:val="24"/>
        </w:rPr>
        <w:t>符合国家最新检定规程和标准。</w:t>
      </w:r>
    </w:p>
    <w:p>
      <w:pPr>
        <w:spacing w:line="480" w:lineRule="exact"/>
        <w:ind w:firstLine="482" w:firstLineChars="200"/>
        <w:rPr>
          <w:b/>
          <w:sz w:val="24"/>
          <w:szCs w:val="24"/>
          <w:lang w:eastAsia="zh-CN"/>
        </w:rPr>
      </w:pPr>
      <w:r>
        <w:rPr>
          <w:rFonts w:hint="eastAsia"/>
          <w:b/>
          <w:sz w:val="24"/>
          <w:szCs w:val="24"/>
          <w:lang w:eastAsia="zh-CN"/>
        </w:rPr>
        <w:t>三）技术指标</w:t>
      </w:r>
    </w:p>
    <w:p>
      <w:pPr>
        <w:spacing w:line="360" w:lineRule="auto"/>
        <w:ind w:firstLine="480" w:firstLineChars="200"/>
        <w:rPr>
          <w:snapToGrid w:val="0"/>
          <w:sz w:val="24"/>
          <w:szCs w:val="24"/>
          <w:lang w:eastAsia="zh-CN"/>
        </w:rPr>
      </w:pPr>
      <w:r>
        <w:rPr>
          <w:rFonts w:hint="eastAsia"/>
          <w:sz w:val="24"/>
          <w:lang w:eastAsia="zh-CN"/>
        </w:rPr>
        <w:t>1.适用口径： DN15、DN20、DN25。</w:t>
      </w:r>
    </w:p>
    <w:p>
      <w:pPr>
        <w:spacing w:line="360" w:lineRule="auto"/>
        <w:ind w:firstLine="480" w:firstLineChars="200"/>
        <w:rPr>
          <w:sz w:val="24"/>
          <w:lang w:eastAsia="zh-CN"/>
        </w:rPr>
      </w:pPr>
      <w:r>
        <w:rPr>
          <w:sz w:val="24"/>
          <w:lang w:eastAsia="zh-CN"/>
        </w:rPr>
        <w:t>2</w:t>
      </w:r>
      <w:r>
        <w:rPr>
          <w:rFonts w:hint="eastAsia"/>
          <w:sz w:val="24"/>
          <w:lang w:eastAsia="zh-CN"/>
        </w:rPr>
        <w:t>.适用流量仪表类型：机械式水表、</w:t>
      </w:r>
      <w:r>
        <w:rPr>
          <w:rFonts w:hint="eastAsia"/>
          <w:color w:val="000000"/>
          <w:sz w:val="24"/>
          <w:lang w:eastAsia="zh-CN"/>
        </w:rPr>
        <w:t>带电子</w:t>
      </w:r>
      <w:r>
        <w:rPr>
          <w:rFonts w:hint="eastAsia"/>
          <w:sz w:val="24"/>
          <w:lang w:eastAsia="zh-CN"/>
        </w:rPr>
        <w:t>装置的机械式水表、电子水表超声波水表、电磁流量计、超声流量计。</w:t>
      </w:r>
    </w:p>
    <w:p>
      <w:pPr>
        <w:spacing w:line="360" w:lineRule="auto"/>
        <w:ind w:left="420"/>
        <w:rPr>
          <w:sz w:val="24"/>
          <w:lang w:eastAsia="zh-CN"/>
        </w:rPr>
      </w:pPr>
      <w:r>
        <w:rPr>
          <w:sz w:val="24"/>
          <w:lang w:eastAsia="zh-CN"/>
        </w:rPr>
        <w:t>3</w:t>
      </w:r>
      <w:r>
        <w:rPr>
          <w:rFonts w:hint="eastAsia"/>
          <w:sz w:val="24"/>
          <w:lang w:eastAsia="zh-CN"/>
        </w:rPr>
        <w:t>.装置流量范围：0.006～8m</w:t>
      </w:r>
      <w:r>
        <w:rPr>
          <w:rFonts w:hint="eastAsia"/>
          <w:sz w:val="24"/>
          <w:vertAlign w:val="superscript"/>
          <w:lang w:eastAsia="zh-CN"/>
        </w:rPr>
        <w:t>3</w:t>
      </w:r>
      <w:r>
        <w:rPr>
          <w:rFonts w:hint="eastAsia"/>
          <w:sz w:val="24"/>
          <w:lang w:eastAsia="zh-CN"/>
        </w:rPr>
        <w:t>/h。</w:t>
      </w:r>
    </w:p>
    <w:p>
      <w:pPr>
        <w:spacing w:line="360" w:lineRule="auto"/>
        <w:ind w:firstLine="480" w:firstLineChars="200"/>
        <w:rPr>
          <w:sz w:val="24"/>
          <w:lang w:eastAsia="zh-CN"/>
        </w:rPr>
      </w:pPr>
      <w:r>
        <w:rPr>
          <w:sz w:val="24"/>
          <w:lang w:eastAsia="zh-CN"/>
        </w:rPr>
        <w:t>4</w:t>
      </w:r>
      <w:r>
        <w:rPr>
          <w:rFonts w:hint="eastAsia"/>
          <w:sz w:val="24"/>
          <w:lang w:eastAsia="zh-CN"/>
        </w:rPr>
        <w:t>.装置扩展不确定度：</w:t>
      </w:r>
      <w:r>
        <w:rPr>
          <w:rFonts w:hint="eastAsia"/>
          <w:i/>
          <w:sz w:val="24"/>
          <w:lang w:eastAsia="zh-CN"/>
        </w:rPr>
        <w:t>U</w:t>
      </w:r>
      <w:r>
        <w:rPr>
          <w:rFonts w:hint="eastAsia"/>
          <w:sz w:val="24"/>
          <w:vertAlign w:val="subscript"/>
          <w:lang w:eastAsia="zh-CN"/>
        </w:rPr>
        <w:t>r</w:t>
      </w:r>
      <w:r>
        <w:rPr>
          <w:rFonts w:hint="eastAsia"/>
          <w:sz w:val="24"/>
          <w:lang w:eastAsia="zh-CN"/>
        </w:rPr>
        <w:t>=0.2% (</w:t>
      </w:r>
      <w:r>
        <w:rPr>
          <w:rFonts w:hint="eastAsia"/>
          <w:i/>
          <w:sz w:val="24"/>
          <w:lang w:eastAsia="zh-CN"/>
        </w:rPr>
        <w:t>k</w:t>
      </w:r>
      <w:r>
        <w:rPr>
          <w:rFonts w:hint="eastAsia"/>
          <w:sz w:val="24"/>
          <w:lang w:eastAsia="zh-CN"/>
        </w:rPr>
        <w:t>=2)。</w:t>
      </w:r>
    </w:p>
    <w:p>
      <w:pPr>
        <w:spacing w:line="360" w:lineRule="auto"/>
        <w:ind w:firstLine="480" w:firstLineChars="200"/>
        <w:rPr>
          <w:sz w:val="24"/>
          <w:lang w:eastAsia="zh-CN"/>
        </w:rPr>
      </w:pPr>
      <w:r>
        <w:rPr>
          <w:sz w:val="24"/>
          <w:lang w:eastAsia="zh-CN"/>
        </w:rPr>
        <w:t>5</w:t>
      </w:r>
      <w:r>
        <w:rPr>
          <w:rFonts w:hint="eastAsia"/>
          <w:sz w:val="24"/>
          <w:lang w:eastAsia="zh-CN"/>
        </w:rPr>
        <w:t>.装置流量稳定性：0.2%。</w:t>
      </w:r>
    </w:p>
    <w:p>
      <w:pPr>
        <w:spacing w:line="360" w:lineRule="auto"/>
        <w:ind w:firstLine="480" w:firstLineChars="200"/>
        <w:rPr>
          <w:sz w:val="24"/>
          <w:lang w:eastAsia="zh-CN"/>
        </w:rPr>
      </w:pPr>
      <w:r>
        <w:rPr>
          <w:sz w:val="24"/>
          <w:lang w:eastAsia="zh-CN"/>
        </w:rPr>
        <w:t>6</w:t>
      </w:r>
      <w:r>
        <w:rPr>
          <w:rFonts w:hint="eastAsia"/>
          <w:sz w:val="24"/>
          <w:lang w:eastAsia="zh-CN"/>
        </w:rPr>
        <w:t>.装置的工作温度范围：5—55℃。</w:t>
      </w:r>
    </w:p>
    <w:p>
      <w:pPr>
        <w:spacing w:line="360" w:lineRule="auto"/>
        <w:ind w:firstLine="480" w:firstLineChars="200"/>
        <w:rPr>
          <w:lang w:eastAsia="zh-CN"/>
        </w:rPr>
      </w:pPr>
      <w:r>
        <w:rPr>
          <w:sz w:val="24"/>
          <w:lang w:eastAsia="zh-CN"/>
        </w:rPr>
        <w:t>7</w:t>
      </w:r>
      <w:r>
        <w:rPr>
          <w:rFonts w:hint="eastAsia"/>
          <w:sz w:val="24"/>
          <w:lang w:eastAsia="zh-CN"/>
        </w:rPr>
        <w:t>.装置的工作压力范围：0—2.5MPa。</w:t>
      </w:r>
    </w:p>
    <w:p>
      <w:pPr>
        <w:spacing w:line="360" w:lineRule="auto"/>
        <w:ind w:firstLine="480" w:firstLineChars="200"/>
        <w:rPr>
          <w:sz w:val="24"/>
          <w:lang w:eastAsia="zh-CN"/>
        </w:rPr>
      </w:pPr>
      <w:r>
        <w:rPr>
          <w:sz w:val="24"/>
          <w:lang w:eastAsia="zh-CN"/>
        </w:rPr>
        <w:t>8</w:t>
      </w:r>
      <w:r>
        <w:rPr>
          <w:rFonts w:hint="eastAsia"/>
          <w:sz w:val="24"/>
          <w:lang w:eastAsia="zh-CN"/>
        </w:rPr>
        <w:t>.装置测量原理：质量法、标准表法。</w:t>
      </w:r>
    </w:p>
    <w:p>
      <w:pPr>
        <w:spacing w:line="480" w:lineRule="exact"/>
        <w:ind w:firstLine="482" w:firstLineChars="200"/>
        <w:rPr>
          <w:b/>
          <w:sz w:val="24"/>
          <w:szCs w:val="24"/>
          <w:lang w:eastAsia="zh-CN"/>
        </w:rPr>
      </w:pPr>
      <w:r>
        <w:rPr>
          <w:rFonts w:hint="eastAsia"/>
          <w:b/>
          <w:sz w:val="24"/>
          <w:szCs w:val="24"/>
          <w:lang w:eastAsia="zh-CN"/>
        </w:rPr>
        <w:t>四）主要部件技术要求</w:t>
      </w:r>
    </w:p>
    <w:p>
      <w:pPr>
        <w:pStyle w:val="13"/>
        <w:tabs>
          <w:tab w:val="left" w:pos="0"/>
          <w:tab w:val="left" w:pos="180"/>
          <w:tab w:val="left" w:pos="540"/>
        </w:tabs>
        <w:spacing w:line="360" w:lineRule="auto"/>
        <w:ind w:firstLine="482" w:firstLineChars="200"/>
        <w:rPr>
          <w:b/>
          <w:color w:val="000000"/>
          <w:sz w:val="24"/>
          <w:szCs w:val="24"/>
          <w:lang w:eastAsia="zh-CN"/>
        </w:rPr>
      </w:pPr>
      <w:r>
        <w:rPr>
          <w:rFonts w:hint="eastAsia"/>
          <w:b/>
          <w:color w:val="000000"/>
          <w:sz w:val="24"/>
          <w:szCs w:val="24"/>
          <w:lang w:eastAsia="zh-CN"/>
        </w:rPr>
        <w:t>1、称重系统要求</w:t>
      </w:r>
    </w:p>
    <w:p>
      <w:pPr>
        <w:pStyle w:val="13"/>
        <w:tabs>
          <w:tab w:val="left" w:pos="0"/>
          <w:tab w:val="left" w:pos="180"/>
          <w:tab w:val="left" w:pos="540"/>
        </w:tabs>
        <w:spacing w:line="360" w:lineRule="auto"/>
        <w:ind w:firstLine="480"/>
        <w:rPr>
          <w:color w:val="000000"/>
          <w:sz w:val="24"/>
          <w:szCs w:val="24"/>
          <w:lang w:eastAsia="zh-CN"/>
        </w:rPr>
      </w:pPr>
      <w:r>
        <w:rPr>
          <w:rFonts w:hint="eastAsia"/>
          <w:color w:val="000000"/>
          <w:sz w:val="24"/>
          <w:szCs w:val="24"/>
          <w:lang w:eastAsia="zh-CN"/>
        </w:rPr>
        <w:t>1) 电子秤选用规格：</w:t>
      </w:r>
      <w:r>
        <w:rPr>
          <w:rFonts w:hint="eastAsia"/>
          <w:sz w:val="24"/>
          <w:lang w:eastAsia="zh-CN"/>
        </w:rPr>
        <w:t>15kg，150kg，两台电子秤，检定分度值6000E，进口一线品牌</w:t>
      </w:r>
    </w:p>
    <w:p>
      <w:pPr>
        <w:pStyle w:val="13"/>
        <w:tabs>
          <w:tab w:val="left" w:pos="0"/>
          <w:tab w:val="left" w:pos="180"/>
          <w:tab w:val="left" w:pos="540"/>
        </w:tabs>
        <w:spacing w:line="360" w:lineRule="auto"/>
        <w:ind w:firstLine="480"/>
        <w:rPr>
          <w:color w:val="000000"/>
          <w:sz w:val="24"/>
          <w:szCs w:val="24"/>
          <w:lang w:eastAsia="zh-CN"/>
        </w:rPr>
      </w:pPr>
      <w:r>
        <w:rPr>
          <w:rFonts w:hint="eastAsia"/>
          <w:color w:val="000000"/>
          <w:sz w:val="24"/>
          <w:szCs w:val="24"/>
          <w:lang w:eastAsia="zh-CN"/>
        </w:rPr>
        <w:t>2) 检定分度值：优于6000e</w:t>
      </w:r>
    </w:p>
    <w:p>
      <w:pPr>
        <w:pStyle w:val="13"/>
        <w:topLinePunct/>
        <w:snapToGrid w:val="0"/>
        <w:spacing w:line="360" w:lineRule="auto"/>
        <w:ind w:left="29" w:leftChars="13" w:firstLine="482"/>
        <w:rPr>
          <w:color w:val="FF0000"/>
          <w:sz w:val="24"/>
          <w:szCs w:val="24"/>
          <w:lang w:eastAsia="zh-CN"/>
        </w:rPr>
      </w:pPr>
      <w:r>
        <w:rPr>
          <w:rFonts w:hint="eastAsia"/>
          <w:sz w:val="24"/>
          <w:szCs w:val="24"/>
          <w:lang w:eastAsia="zh-CN"/>
        </w:rPr>
        <w:t>3）电子秤的选择保证在（</w:t>
      </w:r>
      <w:r>
        <w:rPr>
          <w:rFonts w:hint="eastAsia"/>
          <w:sz w:val="24"/>
          <w:szCs w:val="24"/>
          <w:u w:val="single"/>
          <w:lang w:eastAsia="zh-CN"/>
        </w:rPr>
        <w:t>0.006～8</w:t>
      </w:r>
      <w:r>
        <w:rPr>
          <w:rFonts w:hint="eastAsia"/>
          <w:sz w:val="24"/>
          <w:szCs w:val="24"/>
          <w:lang w:eastAsia="zh-CN"/>
        </w:rPr>
        <w:t>）m</w:t>
      </w:r>
      <w:r>
        <w:rPr>
          <w:rFonts w:hint="eastAsia"/>
          <w:sz w:val="24"/>
          <w:szCs w:val="24"/>
          <w:vertAlign w:val="superscript"/>
          <w:lang w:eastAsia="zh-CN"/>
        </w:rPr>
        <w:t>3</w:t>
      </w:r>
      <w:r>
        <w:rPr>
          <w:rFonts w:hint="eastAsia"/>
          <w:sz w:val="24"/>
          <w:szCs w:val="24"/>
          <w:lang w:eastAsia="zh-CN"/>
        </w:rPr>
        <w:t>/h流量范围内的各个检定点，质量法装置总体不确定度优于0.2%。</w:t>
      </w:r>
    </w:p>
    <w:p>
      <w:pPr>
        <w:pStyle w:val="4"/>
        <w:spacing w:line="360" w:lineRule="auto"/>
        <w:ind w:left="29" w:leftChars="13" w:firstLine="480" w:firstLineChars="200"/>
        <w:rPr>
          <w:sz w:val="24"/>
          <w:szCs w:val="24"/>
          <w:lang w:eastAsia="zh-CN"/>
        </w:rPr>
      </w:pPr>
      <w:r>
        <w:rPr>
          <w:rFonts w:hint="eastAsia"/>
          <w:sz w:val="24"/>
          <w:szCs w:val="24"/>
          <w:lang w:eastAsia="zh-CN"/>
        </w:rPr>
        <w:t>4）品牌：梅特勒-托利多或赛多利斯</w:t>
      </w:r>
    </w:p>
    <w:p>
      <w:pPr>
        <w:pStyle w:val="4"/>
        <w:spacing w:line="360" w:lineRule="auto"/>
        <w:ind w:right="714" w:firstLine="468" w:firstLineChars="200"/>
        <w:rPr>
          <w:bCs/>
          <w:color w:val="000000"/>
          <w:spacing w:val="-3"/>
          <w:sz w:val="24"/>
          <w:szCs w:val="24"/>
          <w:lang w:eastAsia="zh-CN"/>
        </w:rPr>
      </w:pPr>
      <w:r>
        <w:rPr>
          <w:rFonts w:hint="eastAsia"/>
          <w:bCs/>
          <w:color w:val="000000"/>
          <w:spacing w:val="-3"/>
          <w:sz w:val="24"/>
          <w:szCs w:val="24"/>
          <w:lang w:eastAsia="zh-CN"/>
        </w:rPr>
        <w:t>电子秤：装置采用不少于</w:t>
      </w:r>
      <w:r>
        <w:rPr>
          <w:rFonts w:hint="eastAsia"/>
          <w:bCs/>
          <w:color w:val="000000"/>
          <w:spacing w:val="-53"/>
          <w:sz w:val="24"/>
          <w:szCs w:val="24"/>
          <w:lang w:eastAsia="zh-CN"/>
        </w:rPr>
        <w:t xml:space="preserve"> </w:t>
      </w:r>
      <w:r>
        <w:rPr>
          <w:rFonts w:hint="eastAsia"/>
          <w:bCs/>
          <w:color w:val="000000"/>
          <w:sz w:val="24"/>
          <w:szCs w:val="24"/>
          <w:lang w:eastAsia="zh-CN"/>
        </w:rPr>
        <w:t>2</w:t>
      </w:r>
      <w:r>
        <w:rPr>
          <w:rFonts w:hint="eastAsia"/>
          <w:bCs/>
          <w:color w:val="000000"/>
          <w:spacing w:val="-53"/>
          <w:sz w:val="24"/>
          <w:szCs w:val="24"/>
          <w:lang w:eastAsia="zh-CN"/>
        </w:rPr>
        <w:t xml:space="preserve"> </w:t>
      </w:r>
      <w:r>
        <w:rPr>
          <w:rFonts w:hint="eastAsia"/>
          <w:bCs/>
          <w:color w:val="000000"/>
          <w:spacing w:val="-3"/>
          <w:sz w:val="24"/>
          <w:szCs w:val="24"/>
          <w:lang w:eastAsia="zh-CN"/>
        </w:rPr>
        <w:t>台高精度电子秤</w:t>
      </w:r>
      <w:r>
        <w:rPr>
          <w:rFonts w:hint="eastAsia"/>
          <w:bCs/>
          <w:color w:val="000000"/>
          <w:sz w:val="24"/>
          <w:szCs w:val="24"/>
          <w:lang w:eastAsia="zh-CN"/>
        </w:rPr>
        <w:t>，</w:t>
      </w:r>
      <w:r>
        <w:rPr>
          <w:rFonts w:hint="eastAsia"/>
          <w:bCs/>
          <w:color w:val="000000"/>
          <w:spacing w:val="-3"/>
          <w:sz w:val="24"/>
          <w:szCs w:val="24"/>
          <w:lang w:eastAsia="zh-CN"/>
        </w:rPr>
        <w:t>覆盖</w:t>
      </w:r>
      <w:r>
        <w:rPr>
          <w:rFonts w:hint="eastAsia"/>
          <w:bCs/>
          <w:color w:val="000000"/>
          <w:sz w:val="24"/>
          <w:szCs w:val="24"/>
          <w:lang w:eastAsia="zh-CN"/>
        </w:rPr>
        <w:t>（DN15-25水表各流量点）流量范围内</w:t>
      </w:r>
      <w:r>
        <w:rPr>
          <w:rFonts w:hint="eastAsia"/>
          <w:bCs/>
          <w:color w:val="000000"/>
          <w:spacing w:val="-3"/>
          <w:sz w:val="24"/>
          <w:szCs w:val="24"/>
          <w:lang w:eastAsia="zh-CN"/>
        </w:rPr>
        <w:t>使用量程及测量不确定度要求。</w:t>
      </w:r>
    </w:p>
    <w:p>
      <w:pPr>
        <w:pStyle w:val="4"/>
        <w:spacing w:line="360" w:lineRule="auto"/>
        <w:ind w:right="714" w:firstLine="468" w:firstLineChars="200"/>
        <w:rPr>
          <w:bCs/>
          <w:color w:val="000000"/>
          <w:spacing w:val="-3"/>
          <w:sz w:val="24"/>
          <w:szCs w:val="24"/>
          <w:lang w:eastAsia="zh-CN"/>
        </w:rPr>
      </w:pPr>
      <w:r>
        <w:rPr>
          <w:rFonts w:hint="eastAsia"/>
          <w:bCs/>
          <w:color w:val="000000"/>
          <w:spacing w:val="-3"/>
          <w:sz w:val="24"/>
          <w:szCs w:val="24"/>
          <w:lang w:eastAsia="zh-CN"/>
        </w:rPr>
        <w:t>平台应有放置砝码位置便于标定</w:t>
      </w:r>
      <w:r>
        <w:rPr>
          <w:rFonts w:hint="eastAsia"/>
          <w:bCs/>
          <w:color w:val="000000"/>
          <w:spacing w:val="-9"/>
          <w:sz w:val="24"/>
          <w:szCs w:val="24"/>
          <w:lang w:eastAsia="zh-CN"/>
        </w:rPr>
        <w:t>有效使用量程内标定</w:t>
      </w:r>
      <w:r>
        <w:rPr>
          <w:rFonts w:hint="eastAsia"/>
          <w:bCs/>
          <w:color w:val="000000"/>
          <w:spacing w:val="-3"/>
          <w:sz w:val="24"/>
          <w:szCs w:val="24"/>
          <w:lang w:eastAsia="zh-CN"/>
        </w:rPr>
        <w:t>电子秤。</w:t>
      </w:r>
    </w:p>
    <w:p>
      <w:pPr>
        <w:pStyle w:val="4"/>
        <w:spacing w:line="360" w:lineRule="auto"/>
        <w:ind w:right="714" w:firstLine="458" w:firstLineChars="200"/>
        <w:rPr>
          <w:color w:val="000000"/>
          <w:spacing w:val="-6"/>
          <w:sz w:val="24"/>
          <w:szCs w:val="24"/>
          <w:lang w:eastAsia="zh-CN"/>
        </w:rPr>
      </w:pPr>
      <w:r>
        <w:rPr>
          <w:rFonts w:hint="eastAsia"/>
          <w:b/>
          <w:color w:val="000000"/>
          <w:spacing w:val="-6"/>
          <w:sz w:val="24"/>
          <w:szCs w:val="24"/>
          <w:lang w:eastAsia="zh-CN"/>
        </w:rPr>
        <w:t>2、换向器要求</w:t>
      </w:r>
      <w:r>
        <w:rPr>
          <w:rFonts w:hint="eastAsia"/>
          <w:color w:val="000000"/>
          <w:spacing w:val="-6"/>
          <w:sz w:val="24"/>
          <w:szCs w:val="24"/>
          <w:lang w:eastAsia="zh-CN"/>
        </w:rPr>
        <w:t>：</w:t>
      </w:r>
    </w:p>
    <w:p>
      <w:pPr>
        <w:pStyle w:val="4"/>
        <w:spacing w:line="360" w:lineRule="auto"/>
        <w:ind w:right="714" w:firstLine="456" w:firstLineChars="200"/>
        <w:rPr>
          <w:color w:val="000000"/>
          <w:sz w:val="24"/>
          <w:szCs w:val="24"/>
          <w:lang w:eastAsia="zh-CN"/>
        </w:rPr>
      </w:pPr>
      <w:r>
        <w:rPr>
          <w:color w:val="000000"/>
          <w:spacing w:val="-6"/>
          <w:sz w:val="24"/>
          <w:szCs w:val="24"/>
          <w:lang w:eastAsia="zh-CN"/>
        </w:rPr>
        <w:t>1)</w:t>
      </w:r>
      <w:r>
        <w:rPr>
          <w:rFonts w:hint="eastAsia"/>
          <w:color w:val="000000"/>
          <w:spacing w:val="-6"/>
          <w:sz w:val="24"/>
          <w:szCs w:val="24"/>
          <w:lang w:eastAsia="zh-CN"/>
        </w:rPr>
        <w:t xml:space="preserve"> 与高精度电子秤相对应，共需要 </w:t>
      </w:r>
      <w:r>
        <w:rPr>
          <w:rFonts w:hint="eastAsia"/>
          <w:color w:val="000000"/>
          <w:sz w:val="24"/>
          <w:szCs w:val="24"/>
          <w:lang w:eastAsia="zh-CN"/>
        </w:rPr>
        <w:t>2</w:t>
      </w:r>
      <w:r>
        <w:rPr>
          <w:rFonts w:hint="eastAsia"/>
          <w:color w:val="000000"/>
          <w:spacing w:val="-26"/>
          <w:sz w:val="24"/>
          <w:szCs w:val="24"/>
          <w:lang w:eastAsia="zh-CN"/>
        </w:rPr>
        <w:t xml:space="preserve"> 台或 </w:t>
      </w:r>
      <w:r>
        <w:rPr>
          <w:rFonts w:hint="eastAsia"/>
          <w:color w:val="000000"/>
          <w:sz w:val="24"/>
          <w:szCs w:val="24"/>
          <w:lang w:eastAsia="zh-CN"/>
        </w:rPr>
        <w:t>2</w:t>
      </w:r>
      <w:r>
        <w:rPr>
          <w:rFonts w:hint="eastAsia"/>
          <w:color w:val="000000"/>
          <w:spacing w:val="-9"/>
          <w:sz w:val="24"/>
          <w:szCs w:val="24"/>
          <w:lang w:eastAsia="zh-CN"/>
        </w:rPr>
        <w:t xml:space="preserve"> 台以上专用换向器。</w:t>
      </w:r>
      <w:r>
        <w:rPr>
          <w:rFonts w:hint="eastAsia"/>
          <w:color w:val="000000"/>
          <w:sz w:val="24"/>
          <w:szCs w:val="24"/>
          <w:lang w:eastAsia="zh-CN"/>
        </w:rPr>
        <w:t xml:space="preserve"> </w:t>
      </w:r>
    </w:p>
    <w:p>
      <w:pPr>
        <w:pStyle w:val="13"/>
        <w:tabs>
          <w:tab w:val="left" w:pos="0"/>
          <w:tab w:val="left" w:pos="180"/>
          <w:tab w:val="left" w:pos="540"/>
        </w:tabs>
        <w:spacing w:line="360" w:lineRule="auto"/>
        <w:ind w:firstLine="480"/>
        <w:rPr>
          <w:color w:val="000000"/>
          <w:sz w:val="24"/>
          <w:szCs w:val="24"/>
          <w:lang w:eastAsia="zh-CN"/>
        </w:rPr>
      </w:pPr>
      <w:r>
        <w:rPr>
          <w:rFonts w:hint="eastAsia"/>
          <w:color w:val="000000"/>
          <w:sz w:val="24"/>
          <w:szCs w:val="24"/>
          <w:lang w:eastAsia="zh-CN"/>
        </w:rPr>
        <w:t>2）换向时间小于100ms；</w:t>
      </w:r>
    </w:p>
    <w:p>
      <w:pPr>
        <w:pStyle w:val="13"/>
        <w:tabs>
          <w:tab w:val="left" w:pos="0"/>
          <w:tab w:val="left" w:pos="180"/>
          <w:tab w:val="left" w:pos="540"/>
        </w:tabs>
        <w:spacing w:line="360" w:lineRule="auto"/>
        <w:ind w:firstLine="480"/>
        <w:rPr>
          <w:color w:val="000000"/>
          <w:sz w:val="24"/>
          <w:szCs w:val="24"/>
          <w:lang w:eastAsia="zh-CN"/>
        </w:rPr>
      </w:pPr>
      <w:r>
        <w:rPr>
          <w:rFonts w:hint="eastAsia"/>
          <w:color w:val="000000"/>
          <w:sz w:val="24"/>
          <w:szCs w:val="24"/>
          <w:lang w:eastAsia="zh-CN"/>
        </w:rPr>
        <w:t>3）换向时间差小于15ms；</w:t>
      </w:r>
    </w:p>
    <w:p>
      <w:pPr>
        <w:pStyle w:val="13"/>
        <w:tabs>
          <w:tab w:val="left" w:pos="934"/>
        </w:tabs>
        <w:autoSpaceDE w:val="0"/>
        <w:autoSpaceDN w:val="0"/>
        <w:spacing w:before="139" w:line="360" w:lineRule="auto"/>
        <w:ind w:right="214" w:firstLine="442" w:firstLineChars="200"/>
        <w:rPr>
          <w:color w:val="000000"/>
          <w:sz w:val="24"/>
          <w:szCs w:val="24"/>
          <w:lang w:eastAsia="zh-CN"/>
        </w:rPr>
      </w:pPr>
      <w:r>
        <w:rPr>
          <w:rFonts w:hint="eastAsia"/>
          <w:b/>
          <w:color w:val="000000"/>
          <w:spacing w:val="-10"/>
          <w:sz w:val="24"/>
          <w:szCs w:val="24"/>
          <w:lang w:eastAsia="zh-CN"/>
        </w:rPr>
        <w:t>3、称重容器具体要求：</w:t>
      </w:r>
      <w:r>
        <w:rPr>
          <w:color w:val="000000"/>
          <w:sz w:val="24"/>
          <w:szCs w:val="24"/>
          <w:lang w:eastAsia="zh-CN"/>
        </w:rPr>
        <w:t xml:space="preserve"> </w:t>
      </w:r>
      <w:r>
        <w:rPr>
          <w:rFonts w:hint="eastAsia"/>
          <w:color w:val="000000"/>
          <w:sz w:val="24"/>
          <w:szCs w:val="24"/>
          <w:lang w:eastAsia="zh-CN"/>
        </w:rPr>
        <w:t>含防浪涌装置</w:t>
      </w:r>
    </w:p>
    <w:p>
      <w:pPr>
        <w:pStyle w:val="13"/>
        <w:tabs>
          <w:tab w:val="left" w:pos="0"/>
          <w:tab w:val="left" w:pos="180"/>
          <w:tab w:val="left" w:pos="540"/>
        </w:tabs>
        <w:spacing w:line="360" w:lineRule="auto"/>
        <w:ind w:firstLine="482" w:firstLineChars="200"/>
        <w:rPr>
          <w:sz w:val="24"/>
          <w:szCs w:val="24"/>
          <w:lang w:eastAsia="zh-CN"/>
        </w:rPr>
      </w:pPr>
      <w:r>
        <w:rPr>
          <w:rFonts w:hint="eastAsia"/>
          <w:b/>
          <w:bCs/>
          <w:sz w:val="24"/>
          <w:szCs w:val="24"/>
          <w:lang w:eastAsia="zh-CN"/>
        </w:rPr>
        <w:t>4、电磁流量计技术要求</w:t>
      </w:r>
    </w:p>
    <w:p>
      <w:pPr>
        <w:pStyle w:val="13"/>
        <w:tabs>
          <w:tab w:val="left" w:pos="0"/>
          <w:tab w:val="left" w:pos="180"/>
          <w:tab w:val="left" w:pos="540"/>
        </w:tabs>
        <w:spacing w:line="360" w:lineRule="auto"/>
        <w:ind w:firstLine="480"/>
        <w:rPr>
          <w:color w:val="000000"/>
          <w:sz w:val="24"/>
          <w:szCs w:val="24"/>
          <w:lang w:eastAsia="zh-CN"/>
        </w:rPr>
      </w:pPr>
      <w:r>
        <w:rPr>
          <w:rFonts w:hint="eastAsia"/>
          <w:color w:val="000000"/>
          <w:sz w:val="24"/>
          <w:szCs w:val="24"/>
          <w:lang w:eastAsia="zh-CN"/>
        </w:rPr>
        <w:t>1) 选用规格：</w:t>
      </w:r>
      <w:r>
        <w:rPr>
          <w:rFonts w:hint="eastAsia"/>
          <w:sz w:val="24"/>
          <w:lang w:eastAsia="zh-CN"/>
        </w:rPr>
        <w:t>DN2.5、DN25各一台，</w:t>
      </w:r>
      <w:r>
        <w:rPr>
          <w:rFonts w:hint="eastAsia"/>
          <w:color w:val="000000"/>
          <w:spacing w:val="-6"/>
          <w:sz w:val="24"/>
          <w:szCs w:val="24"/>
          <w:lang w:eastAsia="zh-CN"/>
        </w:rPr>
        <w:t>装置选取</w:t>
      </w:r>
      <w:r>
        <w:rPr>
          <w:rFonts w:hint="eastAsia"/>
          <w:color w:val="000000"/>
          <w:sz w:val="24"/>
          <w:szCs w:val="24"/>
          <w:lang w:eastAsia="zh-CN"/>
        </w:rPr>
        <w:t>2</w:t>
      </w:r>
      <w:r>
        <w:rPr>
          <w:rFonts w:hint="eastAsia"/>
          <w:color w:val="000000"/>
          <w:spacing w:val="-7"/>
          <w:sz w:val="24"/>
          <w:szCs w:val="24"/>
          <w:lang w:eastAsia="zh-CN"/>
        </w:rPr>
        <w:t xml:space="preserve"> 台电磁流量计，可覆盖装置DN15-25水表表全部流量范围，</w:t>
      </w:r>
      <w:r>
        <w:rPr>
          <w:rFonts w:hint="eastAsia"/>
          <w:color w:val="000000"/>
          <w:spacing w:val="-4"/>
          <w:sz w:val="24"/>
          <w:szCs w:val="24"/>
          <w:lang w:eastAsia="zh-CN"/>
        </w:rPr>
        <w:t>满足</w:t>
      </w:r>
      <w:r>
        <w:rPr>
          <w:rFonts w:hint="eastAsia"/>
          <w:color w:val="000000"/>
          <w:spacing w:val="-7"/>
          <w:sz w:val="24"/>
          <w:szCs w:val="24"/>
          <w:lang w:eastAsia="zh-CN"/>
        </w:rPr>
        <w:t>水流量测量</w:t>
      </w:r>
      <w:r>
        <w:rPr>
          <w:rFonts w:hint="eastAsia"/>
          <w:color w:val="000000"/>
          <w:spacing w:val="-3"/>
          <w:sz w:val="24"/>
          <w:szCs w:val="24"/>
          <w:lang w:eastAsia="zh-CN"/>
        </w:rPr>
        <w:t>保证长时间运行而不影响其精度及重复性的要求。</w:t>
      </w:r>
    </w:p>
    <w:p>
      <w:pPr>
        <w:pStyle w:val="13"/>
        <w:tabs>
          <w:tab w:val="left" w:pos="0"/>
          <w:tab w:val="left" w:pos="180"/>
          <w:tab w:val="left" w:pos="540"/>
        </w:tabs>
        <w:spacing w:line="360" w:lineRule="auto"/>
        <w:ind w:firstLine="480"/>
        <w:rPr>
          <w:color w:val="000000"/>
          <w:sz w:val="24"/>
          <w:szCs w:val="24"/>
          <w:lang w:eastAsia="zh-CN"/>
        </w:rPr>
      </w:pPr>
      <w:r>
        <w:rPr>
          <w:rFonts w:hint="eastAsia"/>
          <w:color w:val="000000"/>
          <w:sz w:val="24"/>
          <w:szCs w:val="24"/>
          <w:lang w:eastAsia="zh-CN"/>
        </w:rPr>
        <w:t>2）0.5级电磁流量计，流量计的选择满足（0.006～8）m</w:t>
      </w:r>
      <w:r>
        <w:rPr>
          <w:rFonts w:hint="eastAsia"/>
          <w:color w:val="000000"/>
          <w:sz w:val="24"/>
          <w:szCs w:val="24"/>
          <w:vertAlign w:val="superscript"/>
          <w:lang w:eastAsia="zh-CN"/>
        </w:rPr>
        <w:t>3</w:t>
      </w:r>
      <w:r>
        <w:rPr>
          <w:rFonts w:hint="eastAsia"/>
          <w:color w:val="000000"/>
          <w:sz w:val="24"/>
          <w:szCs w:val="24"/>
          <w:lang w:eastAsia="zh-CN"/>
        </w:rPr>
        <w:t>/h流量范围内的各个检定点处于0.5级范围内。</w:t>
      </w:r>
    </w:p>
    <w:p>
      <w:pPr>
        <w:numPr>
          <w:ilvl w:val="0"/>
          <w:numId w:val="1"/>
        </w:numPr>
        <w:spacing w:line="360" w:lineRule="auto"/>
        <w:ind w:firstLine="480" w:firstLineChars="200"/>
        <w:rPr>
          <w:color w:val="000000"/>
          <w:sz w:val="24"/>
          <w:szCs w:val="24"/>
          <w:lang w:eastAsia="zh-CN"/>
        </w:rPr>
      </w:pPr>
      <w:r>
        <w:rPr>
          <w:rFonts w:hint="eastAsia"/>
          <w:color w:val="000000"/>
          <w:sz w:val="24"/>
          <w:szCs w:val="24"/>
          <w:lang w:eastAsia="zh-CN"/>
        </w:rPr>
        <w:t>品牌：西门子、E+H、科隆、横河等同等级的世界知名品牌</w:t>
      </w:r>
    </w:p>
    <w:p>
      <w:pPr>
        <w:numPr>
          <w:ilvl w:val="0"/>
          <w:numId w:val="2"/>
        </w:numPr>
        <w:spacing w:line="360" w:lineRule="auto"/>
        <w:ind w:firstLine="482" w:firstLineChars="200"/>
        <w:rPr>
          <w:b/>
          <w:color w:val="000000"/>
          <w:sz w:val="24"/>
          <w:szCs w:val="24"/>
          <w:lang w:eastAsia="zh-CN"/>
        </w:rPr>
      </w:pPr>
      <w:r>
        <w:rPr>
          <w:rFonts w:hint="eastAsia"/>
          <w:b/>
          <w:color w:val="000000"/>
          <w:sz w:val="24"/>
          <w:szCs w:val="24"/>
          <w:lang w:eastAsia="zh-CN"/>
        </w:rPr>
        <w:t>材质及管路要求：</w:t>
      </w:r>
      <w:r>
        <w:rPr>
          <w:rFonts w:cs="仿宋_GB2312"/>
          <w:sz w:val="24"/>
          <w:lang w:eastAsia="zh-CN"/>
        </w:rPr>
        <w:t>所有管</w:t>
      </w:r>
      <w:r>
        <w:rPr>
          <w:spacing w:val="-8"/>
          <w:sz w:val="24"/>
          <w:lang w:eastAsia="zh-CN"/>
        </w:rPr>
        <w:t>线、法兰</w:t>
      </w:r>
      <w:r>
        <w:rPr>
          <w:rFonts w:hint="eastAsia" w:cs="仿宋_GB2312"/>
          <w:sz w:val="24"/>
          <w:lang w:eastAsia="zh-CN"/>
        </w:rPr>
        <w:t>、弯头、异径接头、三通</w:t>
      </w:r>
      <w:r>
        <w:rPr>
          <w:spacing w:val="-8"/>
          <w:sz w:val="24"/>
          <w:lang w:eastAsia="zh-CN"/>
        </w:rPr>
        <w:t>均采用不锈钢材质</w:t>
      </w:r>
      <w:r>
        <w:rPr>
          <w:spacing w:val="-2"/>
          <w:sz w:val="24"/>
          <w:lang w:eastAsia="zh-CN"/>
        </w:rPr>
        <w:t>（</w:t>
      </w:r>
      <w:r>
        <w:rPr>
          <w:spacing w:val="-3"/>
          <w:sz w:val="24"/>
          <w:lang w:eastAsia="zh-CN"/>
        </w:rPr>
        <w:t>S</w:t>
      </w:r>
      <w:r>
        <w:rPr>
          <w:sz w:val="24"/>
          <w:lang w:eastAsia="zh-CN"/>
        </w:rPr>
        <w:t>US</w:t>
      </w:r>
      <w:r>
        <w:rPr>
          <w:rFonts w:hint="eastAsia"/>
          <w:sz w:val="24"/>
          <w:lang w:eastAsia="zh-CN"/>
        </w:rPr>
        <w:t>304</w:t>
      </w:r>
      <w:r>
        <w:rPr>
          <w:spacing w:val="-15"/>
          <w:sz w:val="24"/>
          <w:lang w:eastAsia="zh-CN"/>
        </w:rPr>
        <w:t>，</w:t>
      </w:r>
      <w:r>
        <w:rPr>
          <w:sz w:val="24"/>
          <w:lang w:eastAsia="zh-CN"/>
        </w:rPr>
        <w:t>1C</w:t>
      </w:r>
      <w:r>
        <w:rPr>
          <w:spacing w:val="-3"/>
          <w:sz w:val="24"/>
          <w:lang w:eastAsia="zh-CN"/>
        </w:rPr>
        <w:t>r</w:t>
      </w:r>
      <w:r>
        <w:rPr>
          <w:sz w:val="24"/>
          <w:lang w:eastAsia="zh-CN"/>
        </w:rPr>
        <w:t>18N</w:t>
      </w:r>
      <w:r>
        <w:rPr>
          <w:spacing w:val="-3"/>
          <w:sz w:val="24"/>
          <w:lang w:eastAsia="zh-CN"/>
        </w:rPr>
        <w:t>i</w:t>
      </w:r>
      <w:r>
        <w:rPr>
          <w:sz w:val="24"/>
          <w:lang w:eastAsia="zh-CN"/>
        </w:rPr>
        <w:t>9T</w:t>
      </w:r>
      <w:r>
        <w:rPr>
          <w:spacing w:val="-1"/>
          <w:sz w:val="24"/>
          <w:lang w:eastAsia="zh-CN"/>
        </w:rPr>
        <w:t>i</w:t>
      </w:r>
      <w:r>
        <w:rPr>
          <w:spacing w:val="-108"/>
          <w:sz w:val="24"/>
          <w:lang w:eastAsia="zh-CN"/>
        </w:rPr>
        <w:t>）</w:t>
      </w:r>
      <w:r>
        <w:rPr>
          <w:rFonts w:hint="eastAsia"/>
          <w:spacing w:val="-108"/>
          <w:sz w:val="24"/>
          <w:lang w:eastAsia="zh-CN"/>
        </w:rPr>
        <w:t xml:space="preserve">        ，     </w:t>
      </w:r>
      <w:r>
        <w:rPr>
          <w:spacing w:val="-9"/>
          <w:sz w:val="24"/>
          <w:lang w:eastAsia="zh-CN"/>
        </w:rPr>
        <w:t>可耐受</w:t>
      </w:r>
      <w:r>
        <w:rPr>
          <w:spacing w:val="-3"/>
          <w:sz w:val="24"/>
          <w:lang w:eastAsia="zh-CN"/>
        </w:rPr>
        <w:t>（</w:t>
      </w:r>
      <w:r>
        <w:rPr>
          <w:rFonts w:hint="eastAsia"/>
          <w:spacing w:val="-3"/>
          <w:sz w:val="24"/>
          <w:lang w:eastAsia="zh-CN"/>
        </w:rPr>
        <w:t>-2</w:t>
      </w:r>
      <w:r>
        <w:rPr>
          <w:sz w:val="24"/>
          <w:lang w:eastAsia="zh-CN"/>
        </w:rPr>
        <w:t>5～</w:t>
      </w:r>
      <w:r>
        <w:rPr>
          <w:rFonts w:hint="eastAsia"/>
          <w:spacing w:val="-3"/>
          <w:sz w:val="24"/>
          <w:lang w:eastAsia="zh-CN"/>
        </w:rPr>
        <w:t>60</w:t>
      </w:r>
      <w:r>
        <w:rPr>
          <w:spacing w:val="-15"/>
          <w:sz w:val="24"/>
          <w:lang w:eastAsia="zh-CN"/>
        </w:rPr>
        <w:t>）</w:t>
      </w:r>
      <w:r>
        <w:rPr>
          <w:rFonts w:hint="eastAsia"/>
          <w:spacing w:val="-2"/>
          <w:sz w:val="24"/>
          <w:lang w:eastAsia="zh-CN"/>
        </w:rPr>
        <w:t>℃</w:t>
      </w:r>
      <w:r>
        <w:rPr>
          <w:spacing w:val="-2"/>
          <w:sz w:val="24"/>
          <w:lang w:eastAsia="zh-CN"/>
        </w:rPr>
        <w:t>温</w:t>
      </w:r>
      <w:r>
        <w:rPr>
          <w:spacing w:val="-3"/>
          <w:sz w:val="24"/>
          <w:lang w:eastAsia="zh-CN"/>
        </w:rPr>
        <w:t>度范围的介质</w:t>
      </w:r>
      <w:r>
        <w:rPr>
          <w:rFonts w:hint="eastAsia"/>
          <w:spacing w:val="-3"/>
          <w:sz w:val="24"/>
          <w:lang w:eastAsia="zh-CN"/>
        </w:rPr>
        <w:t>。DN15-</w:t>
      </w:r>
      <w:r>
        <w:rPr>
          <w:rFonts w:hint="eastAsia" w:cs="仿宋_GB2312"/>
          <w:sz w:val="24"/>
          <w:lang w:eastAsia="zh-CN"/>
        </w:rPr>
        <w:t>DN25各种口径管道规格均满足相关标准、规范中压力等级 PN10 的要求，均为无缝管</w:t>
      </w:r>
      <w:r>
        <w:rPr>
          <w:rFonts w:hint="eastAsia"/>
          <w:b/>
          <w:color w:val="000000"/>
          <w:sz w:val="24"/>
          <w:szCs w:val="24"/>
          <w:lang w:eastAsia="zh-CN"/>
        </w:rPr>
        <w:t xml:space="preserve">。  </w:t>
      </w:r>
    </w:p>
    <w:p>
      <w:pPr>
        <w:spacing w:line="480" w:lineRule="exact"/>
        <w:ind w:firstLine="482" w:firstLineChars="200"/>
        <w:rPr>
          <w:sz w:val="24"/>
          <w:szCs w:val="24"/>
          <w:lang w:eastAsia="zh-CN"/>
        </w:rPr>
      </w:pPr>
      <w:r>
        <w:rPr>
          <w:rFonts w:hint="eastAsia"/>
          <w:b/>
          <w:bCs/>
          <w:sz w:val="24"/>
          <w:szCs w:val="24"/>
          <w:lang w:eastAsia="zh-CN"/>
        </w:rPr>
        <w:t>6、阀门技术要求</w:t>
      </w:r>
      <w:r>
        <w:rPr>
          <w:rFonts w:hint="eastAsia"/>
          <w:sz w:val="24"/>
          <w:szCs w:val="24"/>
          <w:lang w:eastAsia="zh-CN"/>
        </w:rPr>
        <w:t>：装置中需要控制的开关阀全部采用一线品牌气动阀门，泄露等级Ⅵ级。</w:t>
      </w:r>
    </w:p>
    <w:p>
      <w:pPr>
        <w:pStyle w:val="13"/>
        <w:tabs>
          <w:tab w:val="left" w:pos="0"/>
          <w:tab w:val="left" w:pos="180"/>
          <w:tab w:val="left" w:pos="540"/>
        </w:tabs>
        <w:spacing w:line="480" w:lineRule="exact"/>
        <w:ind w:firstLine="482" w:firstLineChars="200"/>
        <w:rPr>
          <w:b/>
          <w:bCs/>
          <w:sz w:val="24"/>
          <w:szCs w:val="24"/>
          <w:lang w:eastAsia="zh-CN"/>
        </w:rPr>
      </w:pPr>
      <w:r>
        <w:rPr>
          <w:rFonts w:hint="eastAsia"/>
          <w:b/>
          <w:bCs/>
          <w:sz w:val="24"/>
          <w:szCs w:val="24"/>
          <w:lang w:eastAsia="zh-CN"/>
        </w:rPr>
        <w:t>7、水泵要求</w:t>
      </w:r>
    </w:p>
    <w:p>
      <w:pPr>
        <w:pStyle w:val="13"/>
        <w:tabs>
          <w:tab w:val="left" w:pos="0"/>
          <w:tab w:val="left" w:pos="180"/>
          <w:tab w:val="left" w:pos="540"/>
        </w:tabs>
        <w:spacing w:line="480" w:lineRule="exact"/>
        <w:ind w:firstLine="480" w:firstLineChars="200"/>
        <w:rPr>
          <w:sz w:val="24"/>
          <w:szCs w:val="24"/>
          <w:lang w:eastAsia="zh-CN"/>
        </w:rPr>
      </w:pPr>
      <w:r>
        <w:rPr>
          <w:snapToGrid w:val="0"/>
          <w:sz w:val="24"/>
          <w:lang w:eastAsia="zh-CN"/>
        </w:rPr>
        <w:t>1)</w:t>
      </w:r>
      <w:r>
        <w:rPr>
          <w:rFonts w:hint="eastAsia"/>
          <w:snapToGrid w:val="0"/>
          <w:sz w:val="24"/>
          <w:lang w:eastAsia="zh-CN"/>
        </w:rPr>
        <w:t xml:space="preserve"> 总提供8m³/h流量，</w:t>
      </w:r>
      <w:r>
        <w:rPr>
          <w:rFonts w:hint="eastAsia"/>
          <w:sz w:val="24"/>
          <w:lang w:eastAsia="zh-CN"/>
        </w:rPr>
        <w:t>通过变频器、电动调节阀进行流量调节。根据流量点需求，自动调节变频器，保证流量稳定性，使泵的效率处于最优状态。</w:t>
      </w:r>
    </w:p>
    <w:p>
      <w:pPr>
        <w:pStyle w:val="13"/>
        <w:spacing w:line="360" w:lineRule="auto"/>
        <w:ind w:left="1" w:firstLine="480"/>
        <w:rPr>
          <w:sz w:val="24"/>
          <w:szCs w:val="24"/>
          <w:lang w:eastAsia="zh-CN"/>
        </w:rPr>
      </w:pPr>
      <w:r>
        <w:rPr>
          <w:sz w:val="24"/>
          <w:szCs w:val="24"/>
          <w:lang w:eastAsia="zh-CN"/>
        </w:rPr>
        <w:t>2）</w:t>
      </w:r>
      <w:r>
        <w:rPr>
          <w:rFonts w:hint="eastAsia"/>
          <w:sz w:val="24"/>
          <w:szCs w:val="24"/>
          <w:lang w:eastAsia="zh-CN"/>
        </w:rPr>
        <w:t>变频器品牌：ABB、丹佛斯、西门子等同等级的世界知名品牌。</w:t>
      </w:r>
    </w:p>
    <w:p>
      <w:pPr>
        <w:pStyle w:val="13"/>
        <w:spacing w:line="360" w:lineRule="auto"/>
        <w:ind w:left="1" w:firstLine="480"/>
        <w:rPr>
          <w:sz w:val="24"/>
          <w:szCs w:val="24"/>
          <w:lang w:eastAsia="zh-CN"/>
        </w:rPr>
      </w:pPr>
      <w:r>
        <w:rPr>
          <w:rFonts w:hint="eastAsia"/>
          <w:sz w:val="24"/>
          <w:szCs w:val="24"/>
          <w:lang w:eastAsia="zh-CN"/>
        </w:rPr>
        <w:t>3）水泵品牌：进口泵：格兰富、威乐等一线品牌，国产：南方泵业</w:t>
      </w:r>
    </w:p>
    <w:p>
      <w:pPr>
        <w:pStyle w:val="13"/>
        <w:tabs>
          <w:tab w:val="left" w:pos="0"/>
          <w:tab w:val="left" w:pos="180"/>
          <w:tab w:val="left" w:pos="540"/>
        </w:tabs>
        <w:spacing w:line="360" w:lineRule="auto"/>
        <w:ind w:firstLine="482" w:firstLineChars="200"/>
        <w:rPr>
          <w:b/>
          <w:bCs/>
          <w:sz w:val="24"/>
          <w:szCs w:val="24"/>
          <w:lang w:eastAsia="zh-CN"/>
        </w:rPr>
      </w:pPr>
      <w:r>
        <w:rPr>
          <w:rFonts w:hint="eastAsia"/>
          <w:b/>
          <w:bCs/>
          <w:sz w:val="24"/>
          <w:szCs w:val="24"/>
          <w:lang w:eastAsia="zh-CN"/>
        </w:rPr>
        <w:t>8、水池要求</w:t>
      </w:r>
    </w:p>
    <w:p>
      <w:pPr>
        <w:spacing w:line="360" w:lineRule="auto"/>
        <w:ind w:firstLine="480" w:firstLineChars="200"/>
        <w:rPr>
          <w:rFonts w:ascii="黑体" w:hAnsi="黑体"/>
          <w:color w:val="000000" w:themeColor="text1"/>
          <w:sz w:val="30"/>
          <w:szCs w:val="30"/>
          <w:lang w:eastAsia="zh-CN"/>
          <w14:textFill>
            <w14:solidFill>
              <w14:schemeClr w14:val="tx1"/>
            </w14:solidFill>
          </w14:textFill>
        </w:rPr>
      </w:pPr>
      <w:r>
        <w:rPr>
          <w:rFonts w:hint="eastAsia"/>
          <w:sz w:val="24"/>
          <w:lang w:eastAsia="zh-CN" w:bidi="en-US"/>
        </w:rPr>
        <w:t>本系统为</w:t>
      </w:r>
      <w:r>
        <w:rPr>
          <w:rFonts w:hint="eastAsia"/>
          <w:sz w:val="24"/>
          <w:lang w:eastAsia="zh-CN"/>
        </w:rPr>
        <w:t>独立水箱1立方米，高位小水箱（高</w:t>
      </w:r>
      <w:r>
        <w:rPr>
          <w:rFonts w:hint="eastAsia"/>
          <w:color w:val="000000" w:themeColor="text1"/>
          <w:sz w:val="24"/>
          <w:lang w:eastAsia="zh-CN"/>
          <w14:textFill>
            <w14:solidFill>
              <w14:schemeClr w14:val="tx1"/>
            </w14:solidFill>
          </w14:textFill>
        </w:rPr>
        <w:t>度大于3米，体积0.1</w:t>
      </w:r>
      <w:r>
        <w:rPr>
          <w:color w:val="000000" w:themeColor="text1"/>
          <w:sz w:val="24"/>
          <w:lang w:eastAsia="zh-CN"/>
          <w14:textFill>
            <w14:solidFill>
              <w14:schemeClr w14:val="tx1"/>
            </w14:solidFill>
          </w14:textFill>
        </w:rPr>
        <w:t>m</w:t>
      </w:r>
      <w:r>
        <w:rPr>
          <w:color w:val="000000" w:themeColor="text1"/>
          <w:sz w:val="24"/>
          <w:vertAlign w:val="superscript"/>
          <w:lang w:eastAsia="zh-CN"/>
          <w14:textFill>
            <w14:solidFill>
              <w14:schemeClr w14:val="tx1"/>
            </w14:solidFill>
          </w14:textFill>
        </w:rPr>
        <w:t>3</w:t>
      </w:r>
      <w:r>
        <w:rPr>
          <w:rFonts w:hint="eastAsia"/>
          <w:color w:val="000000" w:themeColor="text1"/>
          <w:sz w:val="24"/>
          <w:lang w:eastAsia="zh-CN"/>
          <w14:textFill>
            <w14:solidFill>
              <w14:schemeClr w14:val="tx1"/>
            </w14:solidFill>
          </w14:textFill>
        </w:rPr>
        <w:t>、</w:t>
      </w:r>
      <w:r>
        <w:rPr>
          <w:color w:val="000000" w:themeColor="text1"/>
          <w:sz w:val="24"/>
          <w:lang w:eastAsia="zh-CN"/>
          <w14:textFill>
            <w14:solidFill>
              <w14:schemeClr w14:val="tx1"/>
            </w14:solidFill>
          </w14:textFill>
        </w:rPr>
        <w:t>溢流式容器</w:t>
      </w:r>
      <w:r>
        <w:rPr>
          <w:rFonts w:hint="eastAsia"/>
          <w:color w:val="000000" w:themeColor="text1"/>
          <w:sz w:val="24"/>
          <w:lang w:eastAsia="zh-CN"/>
          <w14:textFill>
            <w14:solidFill>
              <w14:schemeClr w14:val="tx1"/>
            </w14:solidFill>
          </w14:textFill>
        </w:rPr>
        <w:t>、溢流槽等组成，满足流量0.5m³/h以下时检定使用。</w:t>
      </w:r>
    </w:p>
    <w:p>
      <w:pPr>
        <w:pStyle w:val="6"/>
        <w:spacing w:line="360" w:lineRule="auto"/>
        <w:ind w:left="0" w:firstLine="482" w:firstLineChars="200"/>
        <w:rPr>
          <w:sz w:val="24"/>
          <w:szCs w:val="24"/>
          <w:lang w:eastAsia="zh-CN"/>
        </w:rPr>
      </w:pPr>
      <w:r>
        <w:rPr>
          <w:rFonts w:hint="eastAsia"/>
          <w:sz w:val="24"/>
          <w:szCs w:val="24"/>
          <w:lang w:eastAsia="zh-CN"/>
        </w:rPr>
        <w:t>9、</w:t>
      </w:r>
      <w:r>
        <w:rPr>
          <w:sz w:val="24"/>
          <w:szCs w:val="24"/>
          <w:lang w:eastAsia="zh-CN"/>
        </w:rPr>
        <w:t>整流器</w:t>
      </w:r>
      <w:r>
        <w:rPr>
          <w:rFonts w:hint="eastAsia"/>
          <w:sz w:val="24"/>
          <w:szCs w:val="24"/>
          <w:lang w:eastAsia="zh-CN"/>
        </w:rPr>
        <w:t>要求</w:t>
      </w:r>
    </w:p>
    <w:p>
      <w:pPr>
        <w:pStyle w:val="4"/>
        <w:spacing w:line="360" w:lineRule="auto"/>
        <w:ind w:firstLine="480" w:firstLineChars="200"/>
        <w:rPr>
          <w:spacing w:val="-4"/>
          <w:sz w:val="24"/>
          <w:lang w:eastAsia="zh-CN"/>
        </w:rPr>
      </w:pPr>
      <w:r>
        <w:rPr>
          <w:rFonts w:hint="eastAsia"/>
          <w:sz w:val="24"/>
          <w:lang w:eastAsia="zh-CN"/>
        </w:rPr>
        <w:t>为保证流量平稳，在设备进水端加装</w:t>
      </w:r>
      <w:r>
        <w:rPr>
          <w:spacing w:val="-4"/>
          <w:sz w:val="24"/>
          <w:lang w:eastAsia="zh-CN"/>
        </w:rPr>
        <w:t>整流器</w:t>
      </w:r>
      <w:r>
        <w:rPr>
          <w:rFonts w:hint="eastAsia"/>
          <w:spacing w:val="-4"/>
          <w:sz w:val="24"/>
          <w:lang w:eastAsia="zh-CN"/>
        </w:rPr>
        <w:t>，整流器长度为直管段口径的2倍既2D。</w:t>
      </w:r>
    </w:p>
    <w:p>
      <w:pPr>
        <w:pStyle w:val="13"/>
        <w:tabs>
          <w:tab w:val="left" w:pos="0"/>
          <w:tab w:val="left" w:pos="180"/>
          <w:tab w:val="left" w:pos="540"/>
        </w:tabs>
        <w:spacing w:line="360" w:lineRule="auto"/>
        <w:ind w:firstLine="470" w:firstLineChars="200"/>
        <w:jc w:val="both"/>
        <w:rPr>
          <w:b/>
          <w:bCs/>
          <w:color w:val="000000"/>
          <w:sz w:val="24"/>
          <w:szCs w:val="24"/>
          <w:lang w:eastAsia="zh-CN"/>
        </w:rPr>
      </w:pPr>
      <w:r>
        <w:rPr>
          <w:rFonts w:hint="eastAsia"/>
          <w:b/>
          <w:bCs/>
          <w:color w:val="000000"/>
          <w:spacing w:val="-3"/>
          <w:sz w:val="24"/>
          <w:szCs w:val="24"/>
          <w:lang w:eastAsia="zh-CN"/>
        </w:rPr>
        <w:t>10、气动夹表器具体要求：</w:t>
      </w:r>
    </w:p>
    <w:p>
      <w:pPr>
        <w:spacing w:line="360" w:lineRule="auto"/>
        <w:ind w:firstLine="470" w:firstLineChars="196"/>
        <w:rPr>
          <w:rFonts w:ascii="仿宋" w:hAnsi="仿宋" w:eastAsia="仿宋"/>
          <w:sz w:val="24"/>
          <w:lang w:eastAsia="zh-CN"/>
        </w:rPr>
      </w:pPr>
      <w:r>
        <w:rPr>
          <w:rFonts w:hint="eastAsia"/>
          <w:sz w:val="24"/>
          <w:lang w:eastAsia="zh-CN"/>
        </w:rPr>
        <w:t>夹表器是液体流量校验装置主要配套之一，采用双杠外推式，用于装卡被测仪表。移动距离或调节距离满足不同规格类型的夹表需求。</w:t>
      </w:r>
    </w:p>
    <w:p>
      <w:pPr>
        <w:pStyle w:val="2"/>
        <w:ind w:firstLine="482" w:firstLineChars="200"/>
        <w:jc w:val="both"/>
        <w:rPr>
          <w:rFonts w:ascii="宋体" w:hAnsi="宋体" w:eastAsia="宋体" w:cs="宋体"/>
          <w:b/>
          <w:bCs/>
          <w:sz w:val="24"/>
        </w:rPr>
      </w:pPr>
      <w:r>
        <w:rPr>
          <w:rFonts w:hint="eastAsia" w:ascii="宋体" w:hAnsi="宋体" w:eastAsia="宋体" w:cs="宋体"/>
          <w:b/>
          <w:bCs/>
          <w:sz w:val="24"/>
        </w:rPr>
        <w:t>11、观察窗</w:t>
      </w:r>
    </w:p>
    <w:p>
      <w:pPr>
        <w:pStyle w:val="2"/>
        <w:rPr>
          <w:rFonts w:ascii="宋体" w:hAnsi="宋体" w:eastAsia="宋体" w:cs="宋体"/>
          <w:sz w:val="24"/>
        </w:rPr>
      </w:pPr>
      <w:r>
        <w:rPr>
          <w:rFonts w:hint="eastAsia" w:ascii="宋体" w:hAnsi="宋体" w:eastAsia="宋体" w:cs="宋体"/>
          <w:sz w:val="24"/>
        </w:rPr>
        <w:t xml:space="preserve">    实验段处设置有观察窗（视水器），可方便、直接看到介质是否存在气泡。</w:t>
      </w:r>
    </w:p>
    <w:p>
      <w:pPr>
        <w:pStyle w:val="2"/>
        <w:spacing w:line="360" w:lineRule="auto"/>
        <w:ind w:firstLine="482" w:firstLineChars="200"/>
        <w:jc w:val="both"/>
        <w:rPr>
          <w:rFonts w:ascii="宋体" w:hAnsi="宋体" w:eastAsia="宋体" w:cs="宋体"/>
          <w:sz w:val="24"/>
        </w:rPr>
      </w:pPr>
      <w:r>
        <w:rPr>
          <w:rFonts w:hint="eastAsia" w:ascii="宋体" w:hAnsi="宋体" w:eastAsia="宋体" w:cs="宋体"/>
          <w:b/>
          <w:bCs/>
          <w:sz w:val="24"/>
        </w:rPr>
        <w:t>12、砝码加载系统</w:t>
      </w:r>
    </w:p>
    <w:p>
      <w:pPr>
        <w:tabs>
          <w:tab w:val="left" w:pos="1142"/>
        </w:tabs>
        <w:spacing w:line="360" w:lineRule="auto"/>
        <w:ind w:right="214" w:firstLine="583" w:firstLineChars="243"/>
        <w:rPr>
          <w:spacing w:val="-3"/>
          <w:sz w:val="24"/>
          <w:lang w:eastAsia="zh-CN"/>
        </w:rPr>
      </w:pPr>
      <w:r>
        <w:rPr>
          <w:rFonts w:hint="eastAsia"/>
          <w:sz w:val="24"/>
          <w:lang w:eastAsia="zh-CN"/>
        </w:rPr>
        <w:t>为提高电子秤的测量可靠性并充分减少检定分度值的影响在检定前对电子秤进行量值的</w:t>
      </w:r>
      <w:r>
        <w:rPr>
          <w:rFonts w:hint="eastAsia"/>
          <w:sz w:val="24"/>
          <w:u w:val="single"/>
          <w:lang w:eastAsia="zh-CN"/>
        </w:rPr>
        <w:t>标定或核查</w:t>
      </w:r>
      <w:r>
        <w:rPr>
          <w:rFonts w:hint="eastAsia"/>
          <w:sz w:val="24"/>
          <w:lang w:eastAsia="zh-CN"/>
        </w:rPr>
        <w:t>是非常有效的手段。因此</w:t>
      </w:r>
      <w:r>
        <w:rPr>
          <w:rFonts w:hint="eastAsia"/>
          <w:sz w:val="24"/>
          <w:u w:val="single"/>
          <w:lang w:eastAsia="zh-CN"/>
        </w:rPr>
        <w:t>在电子秤上加装砝码加载系统，</w:t>
      </w:r>
      <w:r>
        <w:rPr>
          <w:rFonts w:hint="eastAsia"/>
          <w:spacing w:val="-3"/>
          <w:sz w:val="24"/>
          <w:lang w:eastAsia="zh-CN"/>
        </w:rPr>
        <w:t>砝码选择5-150kg。</w:t>
      </w:r>
    </w:p>
    <w:p>
      <w:pPr>
        <w:numPr>
          <w:ilvl w:val="0"/>
          <w:numId w:val="3"/>
        </w:numPr>
        <w:spacing w:line="360" w:lineRule="auto"/>
        <w:ind w:firstLine="482" w:firstLineChars="200"/>
        <w:rPr>
          <w:b/>
          <w:bCs/>
          <w:sz w:val="24"/>
          <w:szCs w:val="24"/>
          <w:lang w:eastAsia="zh-CN"/>
        </w:rPr>
      </w:pPr>
      <w:r>
        <w:rPr>
          <w:rFonts w:hint="eastAsia"/>
          <w:b/>
          <w:bCs/>
          <w:sz w:val="24"/>
          <w:szCs w:val="24"/>
          <w:lang w:eastAsia="zh-CN"/>
        </w:rPr>
        <w:t>控制系统及软件：</w:t>
      </w:r>
    </w:p>
    <w:p>
      <w:pPr>
        <w:numPr>
          <w:ilvl w:val="0"/>
          <w:numId w:val="4"/>
        </w:numPr>
        <w:spacing w:line="360" w:lineRule="auto"/>
        <w:rPr>
          <w:sz w:val="24"/>
          <w:lang w:eastAsia="zh-CN"/>
        </w:rPr>
      </w:pPr>
      <w:r>
        <w:rPr>
          <w:rFonts w:hint="eastAsia"/>
          <w:sz w:val="24"/>
          <w:lang w:eastAsia="zh-CN"/>
        </w:rPr>
        <w:t>装置采集信号：脉冲、4-20ma、MBUS、视觉识别（高速摄像或激光采集）</w:t>
      </w:r>
    </w:p>
    <w:p>
      <w:pPr>
        <w:numPr>
          <w:ilvl w:val="0"/>
          <w:numId w:val="4"/>
        </w:numPr>
        <w:spacing w:line="360" w:lineRule="auto"/>
        <w:rPr>
          <w:sz w:val="24"/>
          <w:lang w:eastAsia="zh-CN"/>
        </w:rPr>
      </w:pPr>
      <w:r>
        <w:rPr>
          <w:rFonts w:hint="eastAsia"/>
          <w:sz w:val="24"/>
          <w:lang w:eastAsia="zh-CN"/>
        </w:rPr>
        <w:t>计数器：晶振8小时稳定度：10</w:t>
      </w:r>
      <w:r>
        <w:rPr>
          <w:rFonts w:hint="eastAsia"/>
          <w:sz w:val="24"/>
          <w:vertAlign w:val="superscript"/>
          <w:lang w:eastAsia="zh-CN"/>
        </w:rPr>
        <w:t xml:space="preserve">-6 </w:t>
      </w:r>
      <w:r>
        <w:rPr>
          <w:rFonts w:hint="eastAsia"/>
          <w:sz w:val="24"/>
          <w:lang w:eastAsia="zh-CN"/>
        </w:rPr>
        <w:t>装置时钟频率：10kHz</w:t>
      </w:r>
    </w:p>
    <w:p>
      <w:pPr>
        <w:numPr>
          <w:ilvl w:val="0"/>
          <w:numId w:val="4"/>
        </w:numPr>
        <w:spacing w:line="360" w:lineRule="auto"/>
        <w:rPr>
          <w:sz w:val="24"/>
          <w:lang w:eastAsia="zh-CN"/>
        </w:rPr>
      </w:pPr>
      <w:r>
        <w:rPr>
          <w:rFonts w:hint="eastAsia"/>
          <w:sz w:val="24"/>
          <w:lang w:eastAsia="zh-CN"/>
        </w:rPr>
        <w:t>计算机自动控制，具备双时间法自动检定功能，一键启动，完成装置自动排气、自动流量调节、示值误差自动检定，计算和判定检定结果。</w:t>
      </w:r>
    </w:p>
    <w:p>
      <w:pPr>
        <w:spacing w:line="360" w:lineRule="auto"/>
        <w:rPr>
          <w:sz w:val="24"/>
          <w:lang w:eastAsia="zh-CN"/>
        </w:rPr>
      </w:pPr>
      <w:r>
        <w:rPr>
          <w:rFonts w:hint="eastAsia"/>
          <w:sz w:val="24"/>
          <w:lang w:eastAsia="zh-CN"/>
        </w:rPr>
        <w:t>4）具有自主增加检定流量点功能，最多可增加至10个流量点，可以任意选择1－10个点完成检定，也可以任意选择某个流量点进行1－10组的重复检定。</w:t>
      </w:r>
    </w:p>
    <w:p>
      <w:pPr>
        <w:spacing w:line="360" w:lineRule="auto"/>
        <w:rPr>
          <w:sz w:val="24"/>
          <w:lang w:eastAsia="zh-CN"/>
        </w:rPr>
      </w:pPr>
      <w:r>
        <w:rPr>
          <w:rFonts w:hint="eastAsia"/>
          <w:sz w:val="24"/>
          <w:lang w:eastAsia="zh-CN"/>
        </w:rPr>
        <w:t>5）具备数据库管理和共享功能，连接网络能实现与服务器数据同步，能对检定结果实施自主查询、导出、打印。</w:t>
      </w:r>
    </w:p>
    <w:p>
      <w:pPr>
        <w:spacing w:line="360" w:lineRule="auto"/>
        <w:rPr>
          <w:sz w:val="24"/>
          <w:lang w:eastAsia="zh-CN"/>
        </w:rPr>
      </w:pPr>
      <w:r>
        <w:rPr>
          <w:rFonts w:hint="eastAsia"/>
          <w:sz w:val="24"/>
          <w:lang w:eastAsia="zh-CN"/>
        </w:rPr>
        <w:t>6）具有操作安全保护功能，能对夹表器误操作和称重容器溢出作出自动保护。</w:t>
      </w:r>
    </w:p>
    <w:p>
      <w:pPr>
        <w:spacing w:line="360" w:lineRule="auto"/>
        <w:rPr>
          <w:sz w:val="24"/>
          <w:lang w:eastAsia="zh-CN"/>
        </w:rPr>
      </w:pPr>
      <w:r>
        <w:rPr>
          <w:rFonts w:hint="eastAsia"/>
          <w:sz w:val="24"/>
          <w:lang w:eastAsia="zh-CN"/>
        </w:rPr>
        <w:t>7）兼容手动操作检定和启停法检定功能。</w:t>
      </w:r>
    </w:p>
    <w:p>
      <w:pPr>
        <w:spacing w:line="360" w:lineRule="auto"/>
        <w:rPr>
          <w:sz w:val="24"/>
          <w:lang w:eastAsia="zh-CN"/>
        </w:rPr>
      </w:pPr>
      <w:r>
        <w:rPr>
          <w:rFonts w:hint="eastAsia"/>
          <w:sz w:val="24"/>
          <w:lang w:eastAsia="zh-CN"/>
        </w:rPr>
        <w:t>8）系统软件和用程序有备份或远程快速恢复功能，用程序采用加密措施，可防止非法拷贝，确保数据安全。软件使用有密码功能，防止非授权人员使用。</w:t>
      </w:r>
    </w:p>
    <w:p>
      <w:pPr>
        <w:pStyle w:val="2"/>
        <w:rPr>
          <w:rFonts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C0C11D"/>
    <w:multiLevelType w:val="singleLevel"/>
    <w:tmpl w:val="D6C0C11D"/>
    <w:lvl w:ilvl="0" w:tentative="0">
      <w:start w:val="3"/>
      <w:numFmt w:val="decimal"/>
      <w:suff w:val="nothing"/>
      <w:lvlText w:val="%1）"/>
      <w:lvlJc w:val="left"/>
    </w:lvl>
  </w:abstractNum>
  <w:abstractNum w:abstractNumId="1">
    <w:nsid w:val="19FA5D91"/>
    <w:multiLevelType w:val="singleLevel"/>
    <w:tmpl w:val="19FA5D91"/>
    <w:lvl w:ilvl="0" w:tentative="0">
      <w:start w:val="5"/>
      <w:numFmt w:val="decimal"/>
      <w:suff w:val="nothing"/>
      <w:lvlText w:val="%1、"/>
      <w:lvlJc w:val="left"/>
    </w:lvl>
  </w:abstractNum>
  <w:abstractNum w:abstractNumId="2">
    <w:nsid w:val="1A2C4E76"/>
    <w:multiLevelType w:val="singleLevel"/>
    <w:tmpl w:val="1A2C4E76"/>
    <w:lvl w:ilvl="0" w:tentative="0">
      <w:start w:val="13"/>
      <w:numFmt w:val="decimal"/>
      <w:suff w:val="nothing"/>
      <w:lvlText w:val="%1、"/>
      <w:lvlJc w:val="left"/>
    </w:lvl>
  </w:abstractNum>
  <w:abstractNum w:abstractNumId="3">
    <w:nsid w:val="1B8AF06B"/>
    <w:multiLevelType w:val="singleLevel"/>
    <w:tmpl w:val="1B8AF06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6D"/>
    <w:rsid w:val="000662E6"/>
    <w:rsid w:val="000D3F5C"/>
    <w:rsid w:val="00107A7A"/>
    <w:rsid w:val="00161F46"/>
    <w:rsid w:val="00165303"/>
    <w:rsid w:val="00171E2E"/>
    <w:rsid w:val="0019332E"/>
    <w:rsid w:val="001F5540"/>
    <w:rsid w:val="00281270"/>
    <w:rsid w:val="002F4E0B"/>
    <w:rsid w:val="00336726"/>
    <w:rsid w:val="003931C3"/>
    <w:rsid w:val="003C3A7F"/>
    <w:rsid w:val="003E2C9D"/>
    <w:rsid w:val="003F4961"/>
    <w:rsid w:val="00463966"/>
    <w:rsid w:val="00557595"/>
    <w:rsid w:val="005C6B97"/>
    <w:rsid w:val="005F35D6"/>
    <w:rsid w:val="006F7EAA"/>
    <w:rsid w:val="00712C91"/>
    <w:rsid w:val="00775AA5"/>
    <w:rsid w:val="00781C15"/>
    <w:rsid w:val="00794523"/>
    <w:rsid w:val="00831C6D"/>
    <w:rsid w:val="00845BB9"/>
    <w:rsid w:val="0088531A"/>
    <w:rsid w:val="00964F90"/>
    <w:rsid w:val="00975132"/>
    <w:rsid w:val="00980208"/>
    <w:rsid w:val="009964C6"/>
    <w:rsid w:val="009A77DE"/>
    <w:rsid w:val="00A03FCC"/>
    <w:rsid w:val="00A14EF4"/>
    <w:rsid w:val="00A436F3"/>
    <w:rsid w:val="00BD3B6C"/>
    <w:rsid w:val="00C94FA0"/>
    <w:rsid w:val="00CE3F73"/>
    <w:rsid w:val="00DC3450"/>
    <w:rsid w:val="00DE3EBB"/>
    <w:rsid w:val="00EE01C3"/>
    <w:rsid w:val="01422CC3"/>
    <w:rsid w:val="04C94579"/>
    <w:rsid w:val="07E45941"/>
    <w:rsid w:val="07F5788A"/>
    <w:rsid w:val="09926E52"/>
    <w:rsid w:val="0BAE26B8"/>
    <w:rsid w:val="0F0D2011"/>
    <w:rsid w:val="1466289F"/>
    <w:rsid w:val="15D2188A"/>
    <w:rsid w:val="1F171852"/>
    <w:rsid w:val="1F2312E7"/>
    <w:rsid w:val="213B47CE"/>
    <w:rsid w:val="309D16C5"/>
    <w:rsid w:val="3CBF6472"/>
    <w:rsid w:val="3EAD7D60"/>
    <w:rsid w:val="45EA3FD2"/>
    <w:rsid w:val="4AF900CE"/>
    <w:rsid w:val="5CDF148F"/>
    <w:rsid w:val="68DC4B01"/>
    <w:rsid w:val="708A3A1C"/>
    <w:rsid w:val="73083D8B"/>
    <w:rsid w:val="75F56DA0"/>
    <w:rsid w:val="7C90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宋体" w:hAnsi="宋体" w:eastAsia="宋体" w:cs="宋体"/>
      <w:sz w:val="22"/>
      <w:szCs w:val="22"/>
      <w:lang w:val="en-US" w:eastAsia="en-US" w:bidi="ar-SA"/>
    </w:rPr>
  </w:style>
  <w:style w:type="paragraph" w:styleId="5">
    <w:name w:val="heading 2"/>
    <w:basedOn w:val="1"/>
    <w:next w:val="1"/>
    <w:unhideWhenUsed/>
    <w:qFormat/>
    <w:uiPriority w:val="0"/>
    <w:pPr>
      <w:keepNext/>
      <w:keepLines/>
      <w:spacing w:before="260" w:after="260" w:line="416" w:lineRule="auto"/>
      <w:outlineLvl w:val="1"/>
    </w:pPr>
    <w:rPr>
      <w:rFonts w:ascii="Cambria" w:hAnsi="Cambria"/>
      <w:b/>
      <w:bCs/>
      <w:sz w:val="28"/>
      <w:szCs w:val="32"/>
    </w:rPr>
  </w:style>
  <w:style w:type="paragraph" w:styleId="6">
    <w:name w:val="heading 4"/>
    <w:basedOn w:val="1"/>
    <w:next w:val="1"/>
    <w:qFormat/>
    <w:uiPriority w:val="1"/>
    <w:pPr>
      <w:ind w:left="738"/>
      <w:outlineLvl w:val="3"/>
    </w:pPr>
    <w:rPr>
      <w:b/>
      <w:bCs/>
      <w:sz w:val="28"/>
      <w:szCs w:val="28"/>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正文1"/>
    <w:basedOn w:val="3"/>
    <w:qFormat/>
    <w:uiPriority w:val="0"/>
    <w:pPr>
      <w:tabs>
        <w:tab w:val="left" w:pos="2160"/>
      </w:tabs>
      <w:topLinePunct/>
      <w:spacing w:line="490" w:lineRule="exact"/>
      <w:jc w:val="center"/>
    </w:pPr>
    <w:rPr>
      <w:rFonts w:ascii="仿宋_GB2312" w:eastAsia="仿宋_GB2312" w:hAnsiTheme="minorHAnsi" w:cstheme="minorBidi"/>
      <w:sz w:val="34"/>
    </w:rPr>
  </w:style>
  <w:style w:type="paragraph" w:styleId="3">
    <w:name w:val="Body Text First Indent"/>
    <w:basedOn w:val="4"/>
    <w:qFormat/>
    <w:uiPriority w:val="0"/>
    <w:pPr>
      <w:adjustRightInd w:val="0"/>
      <w:textAlignment w:val="baseline"/>
    </w:pPr>
    <w:rPr>
      <w:rFonts w:ascii="Times New Roman" w:hAnsi="Times New Roman" w:cs="Times New Roman"/>
      <w:szCs w:val="20"/>
      <w:lang w:eastAsia="zh-CN"/>
    </w:rPr>
  </w:style>
  <w:style w:type="paragraph" w:styleId="4">
    <w:name w:val="Body Text"/>
    <w:basedOn w:val="1"/>
    <w:qFormat/>
    <w:uiPriority w:val="0"/>
    <w:rPr>
      <w:sz w:val="21"/>
      <w:szCs w:val="21"/>
    </w:rPr>
  </w:style>
  <w:style w:type="paragraph" w:styleId="7">
    <w:name w:val="Body Text Indent 2"/>
    <w:basedOn w:val="1"/>
    <w:qFormat/>
    <w:uiPriority w:val="0"/>
    <w:pPr>
      <w:ind w:left="1055"/>
      <w:jc w:val="both"/>
    </w:pPr>
    <w:rPr>
      <w:rFonts w:hAnsi="Times New Roman" w:cs="Times New Roman"/>
      <w:kern w:val="2"/>
      <w:sz w:val="28"/>
      <w:szCs w:val="20"/>
      <w:lang w:eastAsia="zh-CN"/>
    </w:rPr>
  </w:style>
  <w:style w:type="paragraph" w:styleId="8">
    <w:name w:val="Balloon Text"/>
    <w:basedOn w:val="1"/>
    <w:link w:val="19"/>
    <w:qFormat/>
    <w:uiPriority w:val="0"/>
    <w:rPr>
      <w:sz w:val="18"/>
      <w:szCs w:val="18"/>
    </w:rPr>
  </w:style>
  <w:style w:type="paragraph" w:styleId="9">
    <w:name w:val="footer"/>
    <w:basedOn w:val="1"/>
    <w:link w:val="18"/>
    <w:uiPriority w:val="0"/>
    <w:pPr>
      <w:tabs>
        <w:tab w:val="center" w:pos="4153"/>
        <w:tab w:val="right" w:pos="8306"/>
      </w:tabs>
      <w:snapToGrid w:val="0"/>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3">
    <w:name w:val="List Paragraph"/>
    <w:basedOn w:val="1"/>
    <w:qFormat/>
    <w:uiPriority w:val="1"/>
  </w:style>
  <w:style w:type="paragraph" w:customStyle="1" w:styleId="14">
    <w:name w:val="列出段落4"/>
    <w:basedOn w:val="1"/>
    <w:qFormat/>
    <w:uiPriority w:val="0"/>
    <w:pPr>
      <w:ind w:firstLine="420" w:firstLineChars="200"/>
    </w:pPr>
    <w:rPr>
      <w:rFonts w:ascii="Calibri" w:hAnsi="Calibri"/>
    </w:rPr>
  </w:style>
  <w:style w:type="paragraph" w:customStyle="1" w:styleId="15">
    <w:name w:val="列出段落3"/>
    <w:basedOn w:val="1"/>
    <w:unhideWhenUsed/>
    <w:qFormat/>
    <w:uiPriority w:val="99"/>
    <w:pPr>
      <w:widowControl/>
      <w:ind w:firstLine="420" w:firstLineChars="200"/>
    </w:pPr>
  </w:style>
  <w:style w:type="paragraph" w:customStyle="1" w:styleId="16">
    <w:name w:val="Table Paragraph"/>
    <w:basedOn w:val="1"/>
    <w:qFormat/>
    <w:uiPriority w:val="1"/>
    <w:pPr>
      <w:jc w:val="center"/>
    </w:pPr>
  </w:style>
  <w:style w:type="character" w:customStyle="1" w:styleId="17">
    <w:name w:val="页眉 字符"/>
    <w:basedOn w:val="12"/>
    <w:link w:val="10"/>
    <w:uiPriority w:val="0"/>
    <w:rPr>
      <w:rFonts w:ascii="宋体" w:hAnsi="宋体" w:eastAsia="宋体" w:cs="宋体"/>
      <w:sz w:val="18"/>
      <w:szCs w:val="18"/>
      <w:lang w:eastAsia="en-US"/>
    </w:rPr>
  </w:style>
  <w:style w:type="character" w:customStyle="1" w:styleId="18">
    <w:name w:val="页脚 字符"/>
    <w:basedOn w:val="12"/>
    <w:link w:val="9"/>
    <w:uiPriority w:val="0"/>
    <w:rPr>
      <w:rFonts w:ascii="宋体" w:hAnsi="宋体" w:eastAsia="宋体" w:cs="宋体"/>
      <w:sz w:val="18"/>
      <w:szCs w:val="18"/>
      <w:lang w:eastAsia="en-US"/>
    </w:rPr>
  </w:style>
  <w:style w:type="character" w:customStyle="1" w:styleId="19">
    <w:name w:val="批注框文本 字符"/>
    <w:basedOn w:val="12"/>
    <w:link w:val="8"/>
    <w:qFormat/>
    <w:uiPriority w:val="0"/>
    <w:rPr>
      <w:rFonts w:ascii="宋体" w:hAnsi="宋体" w:eastAsia="宋体" w:cs="宋体"/>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679</Words>
  <Characters>3874</Characters>
  <Lines>32</Lines>
  <Paragraphs>9</Paragraphs>
  <TotalTime>41</TotalTime>
  <ScaleCrop>false</ScaleCrop>
  <LinksUpToDate>false</LinksUpToDate>
  <CharactersWithSpaces>4544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蜗牛</cp:lastModifiedBy>
  <dcterms:modified xsi:type="dcterms:W3CDTF">2020-09-22T08:46:30Z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